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28E05">
      <w:pPr>
        <w:spacing w:line="360" w:lineRule="auto"/>
        <w:jc w:val="center"/>
        <w:outlineLvl w:val="0"/>
        <w:rPr>
          <w:b/>
          <w:sz w:val="36"/>
          <w:szCs w:val="36"/>
        </w:rPr>
      </w:pPr>
      <w:bookmarkStart w:id="0" w:name="_Toc99301424"/>
      <w:r>
        <w:rPr>
          <w:b/>
          <w:sz w:val="36"/>
          <w:szCs w:val="36"/>
        </w:rPr>
        <w:t>第五章   采购需求</w:t>
      </w:r>
      <w:bookmarkEnd w:id="0"/>
    </w:p>
    <w:p w14:paraId="4D016F98">
      <w:pPr>
        <w:spacing w:line="360" w:lineRule="auto"/>
        <w:jc w:val="center"/>
        <w:outlineLvl w:val="0"/>
        <w:rPr>
          <w:b/>
          <w:sz w:val="36"/>
          <w:szCs w:val="36"/>
        </w:rPr>
      </w:pPr>
    </w:p>
    <w:p w14:paraId="06409901">
      <w:pPr>
        <w:pStyle w:val="2"/>
      </w:pPr>
    </w:p>
    <w:p w14:paraId="110BF776">
      <w:pPr>
        <w:pStyle w:val="6"/>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54DA45F">
      <w:pPr>
        <w:spacing w:line="360" w:lineRule="auto"/>
        <w:contextualSpacing/>
        <w:rPr>
          <w:bCs/>
          <w:sz w:val="24"/>
        </w:rPr>
      </w:pPr>
      <w:r>
        <w:rPr>
          <w:bCs/>
          <w:sz w:val="24"/>
        </w:rPr>
        <w:t>1. 采购标的（货物需求一览表或简要服务内容及数量）</w:t>
      </w:r>
    </w:p>
    <w:tbl>
      <w:tblPr>
        <w:tblStyle w:val="4"/>
        <w:tblW w:w="0" w:type="auto"/>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43"/>
        <w:gridCol w:w="1702"/>
        <w:gridCol w:w="1473"/>
        <w:gridCol w:w="1947"/>
      </w:tblGrid>
      <w:tr w14:paraId="00F4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noWrap w:val="0"/>
            <w:vAlign w:val="center"/>
          </w:tcPr>
          <w:p w14:paraId="41465948">
            <w:pPr>
              <w:snapToGrid w:val="0"/>
              <w:spacing w:line="560" w:lineRule="exact"/>
              <w:jc w:val="center"/>
              <w:rPr>
                <w:rFonts w:hint="eastAsia" w:ascii="宋体" w:hAnsi="宋体" w:cs="宋体"/>
                <w:b/>
                <w:sz w:val="24"/>
              </w:rPr>
            </w:pPr>
            <w:r>
              <w:rPr>
                <w:rFonts w:hint="eastAsia" w:ascii="宋体" w:hAnsi="宋体" w:cs="宋体"/>
                <w:b/>
                <w:sz w:val="24"/>
                <w:lang w:bidi="ar"/>
              </w:rPr>
              <w:t>序号</w:t>
            </w:r>
          </w:p>
        </w:tc>
        <w:tc>
          <w:tcPr>
            <w:tcW w:w="2343" w:type="dxa"/>
            <w:tcBorders>
              <w:top w:val="single" w:color="auto" w:sz="4" w:space="0"/>
              <w:left w:val="single" w:color="auto" w:sz="4" w:space="0"/>
              <w:bottom w:val="single" w:color="auto" w:sz="4" w:space="0"/>
              <w:right w:val="single" w:color="auto" w:sz="4" w:space="0"/>
            </w:tcBorders>
            <w:noWrap w:val="0"/>
            <w:vAlign w:val="center"/>
          </w:tcPr>
          <w:p w14:paraId="79236487">
            <w:pPr>
              <w:snapToGrid w:val="0"/>
              <w:spacing w:line="560" w:lineRule="exact"/>
              <w:jc w:val="center"/>
              <w:rPr>
                <w:rFonts w:hint="eastAsia" w:ascii="宋体" w:hAnsi="宋体" w:cs="宋体"/>
                <w:b/>
                <w:sz w:val="24"/>
              </w:rPr>
            </w:pPr>
            <w:r>
              <w:rPr>
                <w:rFonts w:hint="eastAsia" w:ascii="宋体" w:hAnsi="宋体" w:cs="宋体"/>
                <w:b/>
                <w:sz w:val="24"/>
                <w:lang w:bidi="ar"/>
              </w:rPr>
              <w:t>采购标的</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30FA5A4">
            <w:pPr>
              <w:snapToGrid w:val="0"/>
              <w:spacing w:line="560" w:lineRule="exact"/>
              <w:jc w:val="center"/>
              <w:rPr>
                <w:rFonts w:hint="eastAsia" w:ascii="宋体" w:hAnsi="宋体" w:cs="宋体"/>
                <w:b/>
                <w:sz w:val="24"/>
              </w:rPr>
            </w:pPr>
            <w:r>
              <w:rPr>
                <w:rFonts w:hint="eastAsia" w:ascii="宋体" w:hAnsi="宋体" w:cs="宋体"/>
                <w:b/>
                <w:sz w:val="24"/>
                <w:lang w:bidi="ar"/>
              </w:rPr>
              <w:t>数量</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1D6B3329">
            <w:pPr>
              <w:snapToGrid w:val="0"/>
              <w:spacing w:line="560" w:lineRule="exact"/>
              <w:jc w:val="center"/>
              <w:rPr>
                <w:rFonts w:hint="eastAsia" w:ascii="宋体" w:hAnsi="宋体" w:cs="宋体"/>
                <w:b/>
                <w:sz w:val="24"/>
              </w:rPr>
            </w:pPr>
            <w:r>
              <w:rPr>
                <w:rFonts w:hint="eastAsia" w:ascii="宋体" w:hAnsi="宋体" w:cs="宋体"/>
                <w:b/>
                <w:sz w:val="24"/>
                <w:lang w:bidi="ar"/>
              </w:rPr>
              <w:t>单位</w:t>
            </w:r>
          </w:p>
        </w:tc>
        <w:tc>
          <w:tcPr>
            <w:tcW w:w="1947" w:type="dxa"/>
            <w:tcBorders>
              <w:top w:val="single" w:color="auto" w:sz="4" w:space="0"/>
              <w:left w:val="single" w:color="auto" w:sz="4" w:space="0"/>
              <w:bottom w:val="single" w:color="auto" w:sz="4" w:space="0"/>
              <w:right w:val="single" w:color="auto" w:sz="4" w:space="0"/>
            </w:tcBorders>
            <w:noWrap w:val="0"/>
            <w:vAlign w:val="center"/>
          </w:tcPr>
          <w:p w14:paraId="17C2899F">
            <w:pPr>
              <w:snapToGrid w:val="0"/>
              <w:spacing w:line="560" w:lineRule="exact"/>
              <w:jc w:val="center"/>
              <w:rPr>
                <w:rFonts w:hint="eastAsia" w:ascii="宋体" w:hAnsi="宋体" w:cs="宋体"/>
                <w:b/>
                <w:sz w:val="24"/>
              </w:rPr>
            </w:pPr>
            <w:r>
              <w:rPr>
                <w:rFonts w:hint="eastAsia" w:ascii="宋体" w:hAnsi="宋体" w:cs="宋体"/>
                <w:b/>
                <w:sz w:val="24"/>
                <w:lang w:bidi="ar"/>
              </w:rPr>
              <w:t>备注</w:t>
            </w:r>
          </w:p>
        </w:tc>
      </w:tr>
      <w:tr w14:paraId="6C76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Borders>
              <w:top w:val="single" w:color="auto" w:sz="4" w:space="0"/>
              <w:left w:val="single" w:color="auto" w:sz="4" w:space="0"/>
              <w:bottom w:val="single" w:color="auto" w:sz="4" w:space="0"/>
              <w:right w:val="single" w:color="auto" w:sz="4" w:space="0"/>
            </w:tcBorders>
            <w:noWrap w:val="0"/>
            <w:vAlign w:val="center"/>
          </w:tcPr>
          <w:p w14:paraId="4968513A">
            <w:pPr>
              <w:snapToGrid w:val="0"/>
              <w:spacing w:line="560" w:lineRule="exact"/>
              <w:jc w:val="center"/>
              <w:rPr>
                <w:rFonts w:hint="eastAsia" w:ascii="宋体" w:hAnsi="宋体" w:cs="宋体"/>
                <w:sz w:val="24"/>
              </w:rPr>
            </w:pPr>
            <w:r>
              <w:rPr>
                <w:rFonts w:hint="eastAsia" w:ascii="宋体" w:hAnsi="宋体" w:cs="宋体"/>
                <w:sz w:val="24"/>
                <w:lang w:bidi="ar"/>
              </w:rPr>
              <w:t>1</w:t>
            </w:r>
          </w:p>
        </w:tc>
        <w:tc>
          <w:tcPr>
            <w:tcW w:w="2343" w:type="dxa"/>
            <w:tcBorders>
              <w:top w:val="single" w:color="auto" w:sz="4" w:space="0"/>
              <w:left w:val="single" w:color="auto" w:sz="4" w:space="0"/>
              <w:bottom w:val="single" w:color="auto" w:sz="4" w:space="0"/>
              <w:right w:val="single" w:color="auto" w:sz="4" w:space="0"/>
            </w:tcBorders>
            <w:noWrap w:val="0"/>
            <w:vAlign w:val="top"/>
          </w:tcPr>
          <w:p w14:paraId="00F756AE">
            <w:pPr>
              <w:snapToGrid w:val="0"/>
              <w:spacing w:line="560" w:lineRule="exact"/>
              <w:jc w:val="center"/>
              <w:rPr>
                <w:rFonts w:hint="eastAsia" w:ascii="宋体" w:hAnsi="宋体" w:cs="宋体"/>
                <w:sz w:val="24"/>
              </w:rPr>
            </w:pPr>
            <w:r>
              <w:rPr>
                <w:rFonts w:hint="eastAsia" w:ascii="宋体" w:hAnsi="宋体" w:cs="宋体"/>
                <w:sz w:val="24"/>
                <w:lang w:bidi="ar"/>
              </w:rPr>
              <w:t>物业管理服务</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DCEE89C">
            <w:pPr>
              <w:snapToGrid w:val="0"/>
              <w:spacing w:line="560" w:lineRule="exact"/>
              <w:jc w:val="center"/>
              <w:rPr>
                <w:rFonts w:hint="eastAsia" w:ascii="宋体" w:hAnsi="宋体" w:cs="宋体"/>
                <w:sz w:val="24"/>
              </w:rPr>
            </w:pPr>
            <w:r>
              <w:rPr>
                <w:rFonts w:hint="eastAsia" w:ascii="宋体" w:hAnsi="宋体" w:cs="宋体"/>
                <w:sz w:val="24"/>
                <w:lang w:bidi="ar"/>
              </w:rPr>
              <w:t>1</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7F5C0A99">
            <w:pPr>
              <w:snapToGrid w:val="0"/>
              <w:spacing w:line="560" w:lineRule="exact"/>
              <w:jc w:val="center"/>
              <w:rPr>
                <w:rFonts w:hint="eastAsia" w:ascii="宋体" w:hAnsi="宋体" w:cs="宋体"/>
                <w:sz w:val="24"/>
              </w:rPr>
            </w:pPr>
            <w:r>
              <w:rPr>
                <w:rFonts w:hint="eastAsia" w:ascii="宋体" w:hAnsi="宋体" w:cs="宋体"/>
                <w:sz w:val="24"/>
                <w:lang w:bidi="ar"/>
              </w:rPr>
              <w:t>项</w:t>
            </w:r>
          </w:p>
        </w:tc>
        <w:tc>
          <w:tcPr>
            <w:tcW w:w="1947" w:type="dxa"/>
            <w:tcBorders>
              <w:top w:val="single" w:color="auto" w:sz="4" w:space="0"/>
              <w:left w:val="single" w:color="auto" w:sz="4" w:space="0"/>
              <w:bottom w:val="single" w:color="auto" w:sz="4" w:space="0"/>
              <w:right w:val="single" w:color="auto" w:sz="4" w:space="0"/>
            </w:tcBorders>
            <w:noWrap w:val="0"/>
            <w:vAlign w:val="top"/>
          </w:tcPr>
          <w:p w14:paraId="133DE541">
            <w:pPr>
              <w:snapToGrid w:val="0"/>
              <w:spacing w:line="560" w:lineRule="exact"/>
              <w:jc w:val="center"/>
              <w:rPr>
                <w:rFonts w:hint="eastAsia" w:ascii="宋体" w:hAnsi="宋体" w:cs="宋体"/>
                <w:sz w:val="24"/>
              </w:rPr>
            </w:pPr>
            <w:r>
              <w:rPr>
                <w:rFonts w:hint="eastAsia" w:ascii="宋体" w:hAnsi="宋体" w:cs="宋体"/>
                <w:sz w:val="24"/>
              </w:rPr>
              <w:t>无</w:t>
            </w:r>
          </w:p>
        </w:tc>
      </w:tr>
    </w:tbl>
    <w:p w14:paraId="11015440">
      <w:pPr>
        <w:spacing w:line="360" w:lineRule="auto"/>
        <w:contextualSpacing/>
        <w:rPr>
          <w:bCs/>
          <w:sz w:val="24"/>
        </w:rPr>
      </w:pPr>
    </w:p>
    <w:p w14:paraId="02570553">
      <w:pPr>
        <w:spacing w:line="360" w:lineRule="auto"/>
        <w:contextualSpacing/>
        <w:rPr>
          <w:bCs/>
          <w:sz w:val="24"/>
        </w:rPr>
      </w:pPr>
      <w:r>
        <w:rPr>
          <w:bCs/>
          <w:sz w:val="24"/>
        </w:rPr>
        <w:t>2. 项目背景/项目概述（如有）</w:t>
      </w:r>
    </w:p>
    <w:p w14:paraId="67973E7D">
      <w:pPr>
        <w:autoSpaceDE w:val="0"/>
        <w:autoSpaceDN w:val="0"/>
        <w:spacing w:line="500" w:lineRule="exact"/>
        <w:ind w:firstLine="572" w:firstLineChars="200"/>
        <w:rPr>
          <w:rFonts w:ascii="宋体" w:hAnsi="宋体" w:cs="宋体"/>
          <w:spacing w:val="23"/>
          <w:kern w:val="24"/>
          <w:sz w:val="24"/>
          <w:lang w:val="zh-CN"/>
        </w:rPr>
      </w:pPr>
      <w:r>
        <w:rPr>
          <w:rFonts w:hint="eastAsia" w:ascii="宋体" w:hAnsi="宋体" w:cs="宋体"/>
          <w:spacing w:val="23"/>
          <w:kern w:val="24"/>
          <w:sz w:val="24"/>
          <w:lang w:val="zh-CN"/>
        </w:rPr>
        <w:t>2.1 项目名称：市地震局</w:t>
      </w:r>
      <w:r>
        <w:rPr>
          <w:rFonts w:ascii="宋体" w:hAnsi="宋体" w:cs="宋体"/>
          <w:spacing w:val="23"/>
          <w:kern w:val="24"/>
          <w:sz w:val="24"/>
          <w:lang w:val="zh-CN"/>
        </w:rPr>
        <w:t>202</w:t>
      </w:r>
      <w:r>
        <w:rPr>
          <w:rFonts w:hint="eastAsia" w:ascii="宋体" w:hAnsi="宋体" w:cs="宋体"/>
          <w:spacing w:val="23"/>
          <w:kern w:val="24"/>
          <w:sz w:val="24"/>
          <w:lang w:val="zh-CN"/>
        </w:rPr>
        <w:t xml:space="preserve">6年物业管理服务采购项目 </w:t>
      </w:r>
    </w:p>
    <w:p w14:paraId="57A2BAC0">
      <w:pPr>
        <w:pStyle w:val="2"/>
        <w:rPr>
          <w:rFonts w:hint="eastAsia"/>
          <w:lang w:val="zh-CN"/>
        </w:rPr>
      </w:pPr>
      <w:r>
        <w:rPr>
          <w:rFonts w:hint="eastAsia"/>
          <w:lang w:val="zh-CN"/>
        </w:rPr>
        <w:t xml:space="preserve">     </w:t>
      </w:r>
    </w:p>
    <w:p w14:paraId="617E4A0F">
      <w:pPr>
        <w:pStyle w:val="6"/>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AD78277">
      <w:pPr>
        <w:spacing w:line="360" w:lineRule="auto"/>
        <w:contextualSpacing/>
        <w:rPr>
          <w:i/>
          <w:sz w:val="24"/>
        </w:rPr>
      </w:pPr>
      <w:r>
        <w:rPr>
          <w:sz w:val="24"/>
        </w:rPr>
        <w:t>1. 交付（实施）的时间（期限）和地点（范围）</w:t>
      </w:r>
    </w:p>
    <w:p w14:paraId="77FB9F49">
      <w:pPr>
        <w:spacing w:line="360" w:lineRule="auto"/>
        <w:ind w:firstLine="572" w:firstLineChars="200"/>
        <w:contextualSpacing/>
        <w:rPr>
          <w:rFonts w:ascii="宋体" w:hAnsi="宋体" w:cs="宋体"/>
          <w:spacing w:val="23"/>
          <w:kern w:val="24"/>
          <w:sz w:val="24"/>
          <w:lang w:val="zh-CN"/>
        </w:rPr>
      </w:pPr>
      <w:r>
        <w:rPr>
          <w:rFonts w:hint="eastAsia" w:ascii="宋体" w:hAnsi="宋体" w:cs="宋体"/>
          <w:spacing w:val="23"/>
          <w:kern w:val="24"/>
          <w:sz w:val="24"/>
          <w:lang w:val="zh-CN"/>
        </w:rPr>
        <w:t>1.1</w:t>
      </w:r>
      <w:r>
        <w:rPr>
          <w:rFonts w:ascii="宋体" w:hAnsi="宋体" w:cs="宋体"/>
          <w:spacing w:val="23"/>
          <w:kern w:val="24"/>
          <w:sz w:val="24"/>
          <w:lang w:val="zh-CN"/>
        </w:rPr>
        <w:t>服务期限：签订服务合同起</w:t>
      </w:r>
      <w:r>
        <w:rPr>
          <w:rFonts w:hint="eastAsia" w:ascii="宋体" w:hAnsi="宋体" w:cs="宋体"/>
          <w:spacing w:val="23"/>
          <w:kern w:val="24"/>
          <w:sz w:val="24"/>
          <w:lang w:val="zh-CN"/>
        </w:rPr>
        <w:t>一</w:t>
      </w:r>
      <w:r>
        <w:rPr>
          <w:rFonts w:ascii="宋体" w:hAnsi="宋体" w:cs="宋体"/>
          <w:spacing w:val="23"/>
          <w:kern w:val="24"/>
          <w:sz w:val="24"/>
          <w:lang w:val="zh-CN"/>
        </w:rPr>
        <w:t>年。</w:t>
      </w:r>
    </w:p>
    <w:p w14:paraId="7FC712E4">
      <w:pPr>
        <w:autoSpaceDE w:val="0"/>
        <w:autoSpaceDN w:val="0"/>
        <w:spacing w:line="500" w:lineRule="exact"/>
        <w:ind w:firstLine="572" w:firstLineChars="200"/>
        <w:rPr>
          <w:rFonts w:ascii="宋体" w:hAnsi="宋体" w:cs="宋体"/>
          <w:spacing w:val="23"/>
          <w:kern w:val="24"/>
          <w:sz w:val="24"/>
          <w:lang w:val="zh-CN"/>
        </w:rPr>
      </w:pPr>
      <w:r>
        <w:rPr>
          <w:rFonts w:hint="eastAsia" w:ascii="宋体" w:hAnsi="宋体" w:cs="宋体"/>
          <w:spacing w:val="23"/>
          <w:kern w:val="24"/>
          <w:sz w:val="24"/>
          <w:lang w:val="zh-CN"/>
        </w:rPr>
        <w:t>1.2项目地点： 海淀区苏州街28号</w:t>
      </w:r>
      <w:r>
        <w:rPr>
          <w:rFonts w:ascii="宋体" w:hAnsi="宋体" w:cs="宋体"/>
          <w:spacing w:val="23"/>
          <w:kern w:val="24"/>
          <w:sz w:val="24"/>
          <w:lang w:val="zh-CN"/>
        </w:rPr>
        <w:t>院（</w:t>
      </w:r>
      <w:r>
        <w:rPr>
          <w:rFonts w:hint="eastAsia" w:ascii="宋体" w:hAnsi="宋体" w:cs="宋体"/>
          <w:spacing w:val="23"/>
          <w:kern w:val="24"/>
          <w:sz w:val="24"/>
          <w:lang w:val="zh-CN"/>
        </w:rPr>
        <w:t>北京市</w:t>
      </w:r>
      <w:r>
        <w:rPr>
          <w:rFonts w:ascii="宋体" w:hAnsi="宋体" w:cs="宋体"/>
          <w:spacing w:val="23"/>
          <w:kern w:val="24"/>
          <w:sz w:val="24"/>
          <w:lang w:val="zh-CN"/>
        </w:rPr>
        <w:t>地震局）</w:t>
      </w:r>
      <w:r>
        <w:rPr>
          <w:rFonts w:hint="eastAsia" w:ascii="宋体" w:hAnsi="宋体" w:cs="宋体"/>
          <w:spacing w:val="23"/>
          <w:kern w:val="24"/>
          <w:sz w:val="24"/>
          <w:lang w:val="zh-CN"/>
        </w:rPr>
        <w:t>、</w:t>
      </w:r>
      <w:r>
        <w:rPr>
          <w:rFonts w:ascii="宋体" w:hAnsi="宋体" w:cs="宋体"/>
          <w:spacing w:val="23"/>
          <w:kern w:val="24"/>
          <w:sz w:val="24"/>
          <w:lang w:val="zh-CN"/>
        </w:rPr>
        <w:t>昌平区东三旗村505号（昌平中心站）</w:t>
      </w:r>
      <w:r>
        <w:rPr>
          <w:rFonts w:hint="eastAsia" w:ascii="宋体" w:hAnsi="宋体" w:cs="宋体"/>
          <w:spacing w:val="23"/>
          <w:kern w:val="24"/>
          <w:sz w:val="24"/>
          <w:lang w:val="zh-CN"/>
        </w:rPr>
        <w:t>、</w:t>
      </w:r>
      <w:r>
        <w:rPr>
          <w:rFonts w:ascii="宋体" w:hAnsi="宋体" w:cs="宋体"/>
          <w:spacing w:val="23"/>
          <w:kern w:val="24"/>
          <w:sz w:val="24"/>
          <w:lang w:val="zh-CN"/>
        </w:rPr>
        <w:t xml:space="preserve">海淀育新花园西路 </w:t>
      </w:r>
      <w:r>
        <w:rPr>
          <w:rFonts w:hint="eastAsia" w:ascii="宋体" w:hAnsi="宋体" w:cs="宋体"/>
          <w:spacing w:val="23"/>
          <w:kern w:val="24"/>
          <w:sz w:val="24"/>
          <w:lang w:val="zh-CN"/>
        </w:rPr>
        <w:t xml:space="preserve"> </w:t>
      </w:r>
      <w:r>
        <w:rPr>
          <w:rFonts w:ascii="宋体" w:hAnsi="宋体" w:cs="宋体"/>
          <w:spacing w:val="23"/>
          <w:kern w:val="24"/>
          <w:sz w:val="24"/>
          <w:lang w:val="zh-CN"/>
        </w:rPr>
        <w:t>（海淀小营台）</w:t>
      </w:r>
    </w:p>
    <w:p w14:paraId="10B797EF">
      <w:pPr>
        <w:pStyle w:val="2"/>
        <w:rPr>
          <w:rFonts w:hint="eastAsia"/>
          <w:lang w:val="zh-CN"/>
        </w:rPr>
      </w:pPr>
    </w:p>
    <w:p w14:paraId="44A1E16C">
      <w:pPr>
        <w:pStyle w:val="2"/>
      </w:pPr>
      <w:r>
        <w:t>2. 付款条件（进度和方式）</w:t>
      </w:r>
    </w:p>
    <w:p w14:paraId="30209C18">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按季度支付</w:t>
      </w:r>
    </w:p>
    <w:p w14:paraId="6859B372">
      <w:pPr>
        <w:pStyle w:val="2"/>
        <w:rPr>
          <w:lang w:val="zh-CN"/>
        </w:rPr>
      </w:pPr>
    </w:p>
    <w:p w14:paraId="1F65D304">
      <w:pPr>
        <w:snapToGrid w:val="0"/>
        <w:spacing w:line="560" w:lineRule="exact"/>
        <w:outlineLvl w:val="0"/>
        <w:rPr>
          <w:rFonts w:hint="eastAsia" w:ascii="宋体" w:hAnsi="宋体" w:cs="宋体"/>
          <w:b/>
          <w:kern w:val="44"/>
          <w:sz w:val="24"/>
          <w:lang w:bidi="ar"/>
        </w:rPr>
      </w:pPr>
      <w:r>
        <w:rPr>
          <w:rFonts w:hint="eastAsia" w:ascii="宋体" w:hAnsi="宋体" w:cs="宋体"/>
          <w:b/>
          <w:kern w:val="44"/>
          <w:sz w:val="24"/>
          <w:lang w:bidi="ar"/>
        </w:rPr>
        <w:t>三、技术要求</w:t>
      </w:r>
    </w:p>
    <w:p w14:paraId="50E5CFD3">
      <w:pPr>
        <w:snapToGrid w:val="0"/>
        <w:spacing w:line="560" w:lineRule="exact"/>
        <w:ind w:firstLine="482" w:firstLineChars="200"/>
        <w:outlineLvl w:val="0"/>
        <w:rPr>
          <w:rFonts w:hint="eastAsia" w:ascii="宋体" w:hAnsi="宋体" w:cs="宋体"/>
          <w:b/>
          <w:kern w:val="44"/>
          <w:sz w:val="24"/>
          <w:lang w:bidi="ar"/>
        </w:rPr>
      </w:pPr>
      <w:r>
        <w:rPr>
          <w:rFonts w:hint="eastAsia" w:ascii="宋体" w:hAnsi="宋体" w:cs="宋体"/>
          <w:b/>
          <w:kern w:val="44"/>
          <w:sz w:val="24"/>
          <w:lang w:bidi="ar"/>
        </w:rPr>
        <w:t>（一）基本要求</w:t>
      </w:r>
    </w:p>
    <w:p w14:paraId="1DA7CE11">
      <w:pPr>
        <w:snapToGrid w:val="0"/>
        <w:spacing w:line="560" w:lineRule="exact"/>
        <w:ind w:firstLine="482" w:firstLineChars="200"/>
        <w:outlineLvl w:val="0"/>
        <w:rPr>
          <w:rFonts w:hint="eastAsia" w:ascii="宋体" w:hAnsi="宋体" w:cs="宋体"/>
          <w:b/>
          <w:kern w:val="44"/>
          <w:sz w:val="24"/>
          <w:lang w:bidi="ar"/>
        </w:rPr>
      </w:pPr>
      <w:r>
        <w:rPr>
          <w:rFonts w:hint="eastAsia" w:ascii="宋体" w:hAnsi="宋体" w:cs="宋体"/>
          <w:b/>
          <w:kern w:val="44"/>
          <w:sz w:val="24"/>
          <w:lang w:bidi="ar"/>
        </w:rPr>
        <w:t>1.采购标的需实现的功能或者目标</w:t>
      </w:r>
    </w:p>
    <w:p w14:paraId="01634DA0">
      <w:pPr>
        <w:snapToGrid w:val="0"/>
        <w:spacing w:line="560" w:lineRule="exact"/>
        <w:ind w:firstLine="572" w:firstLineChars="200"/>
        <w:outlineLvl w:val="0"/>
        <w:rPr>
          <w:rFonts w:ascii="宋体" w:hAnsi="宋体" w:cs="宋体"/>
          <w:spacing w:val="23"/>
          <w:kern w:val="24"/>
          <w:sz w:val="24"/>
          <w:lang w:val="zh-CN"/>
        </w:rPr>
      </w:pPr>
      <w:r>
        <w:rPr>
          <w:rFonts w:hint="eastAsia" w:ascii="宋体" w:hAnsi="宋体" w:cs="宋体"/>
          <w:spacing w:val="23"/>
          <w:kern w:val="24"/>
          <w:sz w:val="24"/>
          <w:lang w:val="zh-CN"/>
        </w:rPr>
        <w:t>为采购人提供物业服务，</w:t>
      </w:r>
      <w:r>
        <w:rPr>
          <w:rFonts w:ascii="宋体" w:hAnsi="宋体" w:cs="宋体"/>
          <w:spacing w:val="23"/>
          <w:kern w:val="24"/>
          <w:sz w:val="24"/>
          <w:lang w:val="zh-CN"/>
        </w:rPr>
        <w:t>苏州街28号院内提供全面综合保障服务，包括24小时安保；全天候清洁；本局范围内建筑物的维护；各类设施配件的维修更换；绿植的保养；消防监控管理；传达室、停车场服务；会议室会务服务。负责昌平地震监测中心站办公区的值班室、会议室、卫生间、餐厅、楼道、门窗等区域；院落内的路面、公共宣传栏、围栏及院外门前三包等责任区保洁；包括对上下水、用电设备等公共设施进行小型维修</w:t>
      </w:r>
      <w:r>
        <w:rPr>
          <w:rFonts w:hint="eastAsia" w:ascii="宋体" w:hAnsi="宋体" w:cs="宋体"/>
          <w:spacing w:val="23"/>
          <w:kern w:val="24"/>
          <w:sz w:val="24"/>
          <w:lang w:val="zh-CN"/>
        </w:rPr>
        <w:t>。</w:t>
      </w:r>
      <w:r>
        <w:rPr>
          <w:rFonts w:ascii="宋体" w:hAnsi="宋体" w:cs="宋体"/>
          <w:spacing w:val="23"/>
          <w:kern w:val="24"/>
          <w:sz w:val="24"/>
          <w:lang w:val="zh-CN"/>
        </w:rPr>
        <w:t>负责海淀小营地震台楼内办公区域、值班室、会议室、卫生间、院落卫生、落叶杂物清扫、垃圾入站；包括对上下水、用电设备等公共设施进行小型维修；其他配合采购人的服务。</w:t>
      </w:r>
    </w:p>
    <w:p w14:paraId="2BC8C89B">
      <w:pPr>
        <w:pStyle w:val="2"/>
        <w:rPr>
          <w:rFonts w:hint="eastAsia"/>
        </w:rPr>
      </w:pPr>
    </w:p>
    <w:p w14:paraId="23CDEA32">
      <w:pPr>
        <w:snapToGrid w:val="0"/>
        <w:spacing w:line="560" w:lineRule="exact"/>
        <w:ind w:firstLine="482" w:firstLineChars="200"/>
        <w:outlineLvl w:val="0"/>
        <w:rPr>
          <w:rFonts w:hint="eastAsia" w:ascii="宋体" w:hAnsi="宋体" w:cs="宋体"/>
          <w:b/>
          <w:kern w:val="44"/>
          <w:sz w:val="24"/>
          <w:lang w:val="zh-CN" w:bidi="ar"/>
        </w:rPr>
      </w:pPr>
      <w:r>
        <w:rPr>
          <w:rFonts w:hint="eastAsia" w:ascii="宋体" w:hAnsi="宋体" w:cs="宋体"/>
          <w:b/>
          <w:kern w:val="44"/>
          <w:sz w:val="24"/>
          <w:lang w:val="zh-CN" w:bidi="ar"/>
        </w:rPr>
        <w:t>2.需执行的国家相关标准、行业标准、地方标准或者其他标准、规范</w:t>
      </w:r>
    </w:p>
    <w:p w14:paraId="5094B12A">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 国家及北京市有关政策</w:t>
      </w:r>
    </w:p>
    <w:p w14:paraId="7168F7A7">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2.1.1《物业管理条例》中华人民共和国国务院令第 379 号</w:t>
      </w:r>
    </w:p>
    <w:p w14:paraId="6C3DC6A8">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2.1.2《保安服务管理条例》中华人民共和国国务院令第 564 号</w:t>
      </w:r>
    </w:p>
    <w:p w14:paraId="4033333D">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2.1.3《机关、团体、企业、事业单位消防安全管理规定》中华人民共和国公安部第 61 号令</w:t>
      </w:r>
    </w:p>
    <w:p w14:paraId="4E95B4A7">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2.1.4《消防监督检查规定》中华人民共和国公安部令第 107 号</w:t>
      </w:r>
    </w:p>
    <w:p w14:paraId="4B02BEA9">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2.1.5《城市生活垃圾管理办法》中华人民共和国建设部令第 157 号</w:t>
      </w:r>
    </w:p>
    <w:p w14:paraId="35CB68DB">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2.1.6《北京市物业管理条例》（2024 修正）</w:t>
      </w:r>
    </w:p>
    <w:p w14:paraId="53F07F0F">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2.1.7《北京市财政局关于落实好政府采购支持中小企业发展的通知》（京财采购〔2022〕1143 号）</w:t>
      </w:r>
    </w:p>
    <w:p w14:paraId="729CF35C">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2.1.8《北京市发展改革委北京市城市管理委员会等四部门〈关于印发北京市党政机关、国有企事业单位办公建筑外观照明强化节能导则（试行）〉的通知》（京发改〔2022〕88 号）</w:t>
      </w:r>
    </w:p>
    <w:p w14:paraId="141B6622">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2.1.9《北京市住建委关于印发〈房屋建筑安全管理员管理办法〉的通知》（京建法〔2017〕30 号）</w:t>
      </w:r>
    </w:p>
    <w:p w14:paraId="251BFB90">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2.1.10《北京市发展改革委 北京市城市管理委员会等四部门〈关于印发北京市党政机关、国有企事业单位办公建筑外观照明强化节能导则（试行）〉的通知》（京发改〔2022〕88 号）</w:t>
      </w:r>
    </w:p>
    <w:p w14:paraId="23E687B3">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2.1.11《北京市发展改革委北京市住建委等四部门〈关于印发北京市公共场所室内温度控制导则（试行）〉的通知》（京发改〔2022〕1673 号）</w:t>
      </w:r>
    </w:p>
    <w:p w14:paraId="67B929EC">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2.2 国家相关标准</w:t>
      </w:r>
    </w:p>
    <w:p w14:paraId="45A83CA5">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2.2.1 国家标准《二次供水设施卫生规范》GB17051-1997</w:t>
      </w:r>
    </w:p>
    <w:p w14:paraId="1FE0C3BF">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2.2.2 国家标准《建筑消防设施的维护管理》GB25201-2010</w:t>
      </w:r>
    </w:p>
    <w:p w14:paraId="0ED5B66B">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2.2.3 国家标准《空调通风系统清洗规范》GB19210-2003</w:t>
      </w:r>
    </w:p>
    <w:p w14:paraId="26AF7676">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2.2.4 国家标准《空调通风系统运行管理标准》GB50365-2019</w:t>
      </w:r>
    </w:p>
    <w:p w14:paraId="7A6254EC">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2.2.5 特种设备安全技术规范《电梯维护保养规则》TSG T5002-2017</w:t>
      </w:r>
    </w:p>
    <w:p w14:paraId="40972298">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2.2.6 国家标准《生活垃圾分类标志》GB/T 19095-2019</w:t>
      </w:r>
    </w:p>
    <w:p w14:paraId="77A199AC">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2.2.7 国家标准《道路交通标志和标线》GB5768.2-2022</w:t>
      </w:r>
    </w:p>
    <w:p w14:paraId="73842260">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2.2.8 国家标准《室内空气质量标准》GB／T 18883-2002</w:t>
      </w:r>
    </w:p>
    <w:p w14:paraId="12F18444">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 北京市相关标准</w:t>
      </w:r>
    </w:p>
    <w:p w14:paraId="2C6DA3C7">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2.3.1 北京市地方标准《公共建筑给水排水系统节能运行管理技术规程》DB11/T 1248-2015</w:t>
      </w:r>
    </w:p>
    <w:p w14:paraId="1BF4BB21">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2.3.2 北京市地方标准《公共建筑空调制冷系统节能运行管理技术规程》DB11/T 1130-2014</w:t>
      </w:r>
    </w:p>
    <w:p w14:paraId="5D75610D">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2.3.3 北京市地方标准《集中空调通风系统卫生管理规范》DB11/T 485-2020</w:t>
      </w:r>
    </w:p>
    <w:p w14:paraId="0BE97AE3">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2.3.4 北京市地方标准《电梯日常维护保养规则》DB11/T 418-2019</w:t>
      </w:r>
    </w:p>
    <w:p w14:paraId="7BC175C0">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2.3.5 北京市地方标准《电梯应急呼叫及应急照明系统技术要求》DB11/T 1656- 2019</w:t>
      </w:r>
    </w:p>
    <w:p w14:paraId="543D59DB">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2.3.6 北京市地方标准《电梯安装、改造、重大修理和维护保养自检规则》DB11/T 420-2019</w:t>
      </w:r>
    </w:p>
    <w:p w14:paraId="2E6617B1">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2.3.7 北京市地方标准《电梯节能监测》DB11/T 1161-2015</w:t>
      </w:r>
    </w:p>
    <w:p w14:paraId="4C330737">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2.3.8 北京市地方标准《在用电梯安全风险评估规范》DB11/T 1520-2022</w:t>
      </w:r>
    </w:p>
    <w:p w14:paraId="75B41A73">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2.3.9 北京市地方标准《公共建筑室内照明系统节能监测》DB11/T 1854-2021</w:t>
      </w:r>
    </w:p>
    <w:p w14:paraId="530F22EC">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2.3.10 北京市地方标准《建筑消防设施检测服务规范》DB11/T 3034-2023</w:t>
      </w:r>
    </w:p>
    <w:p w14:paraId="38C7BDF0">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2.3.11 北京市地方标准《消防控制室火警处置规范》DB11/T 2104-2023</w:t>
      </w:r>
    </w:p>
    <w:p w14:paraId="01441B60">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2.3.12 北京市地方标准《生活垃圾收集运输管理规范》DB11/T 354-2023</w:t>
      </w:r>
    </w:p>
    <w:p w14:paraId="1CD098F2">
      <w:pPr>
        <w:snapToGrid w:val="0"/>
        <w:spacing w:line="560" w:lineRule="exact"/>
        <w:ind w:firstLine="572" w:firstLineChars="200"/>
        <w:outlineLvl w:val="0"/>
        <w:rPr>
          <w:rFonts w:hint="eastAsia" w:ascii="宋体" w:hAnsi="宋体" w:cs="宋体"/>
          <w:spacing w:val="23"/>
          <w:kern w:val="24"/>
          <w:sz w:val="24"/>
          <w:lang w:val="zh-CN"/>
        </w:rPr>
      </w:pPr>
      <w:r>
        <w:rPr>
          <w:rFonts w:hint="eastAsia" w:ascii="宋体" w:hAnsi="宋体" w:cs="宋体"/>
          <w:spacing w:val="23"/>
          <w:kern w:val="24"/>
          <w:sz w:val="24"/>
          <w:lang w:val="zh-CN"/>
        </w:rPr>
        <w:t>2.3.13 北京市地方标准《生活垃圾收集运输节能规范》DB11/T 1694-2019注：服务标准涉及的国家标准及北京市标准有更新的，执行最新标准。</w:t>
      </w:r>
    </w:p>
    <w:p w14:paraId="3F431C48">
      <w:pPr>
        <w:snapToGrid w:val="0"/>
        <w:spacing w:line="560" w:lineRule="exact"/>
        <w:ind w:firstLine="482" w:firstLineChars="200"/>
        <w:outlineLvl w:val="0"/>
        <w:rPr>
          <w:rFonts w:hint="eastAsia" w:ascii="宋体" w:hAnsi="宋体" w:cs="宋体"/>
          <w:b/>
          <w:kern w:val="44"/>
          <w:sz w:val="24"/>
          <w:lang w:val="zh-CN" w:bidi="ar"/>
        </w:rPr>
      </w:pPr>
      <w:r>
        <w:rPr>
          <w:rFonts w:hint="eastAsia" w:ascii="宋体" w:hAnsi="宋体" w:cs="宋体"/>
          <w:b/>
          <w:kern w:val="44"/>
          <w:sz w:val="24"/>
          <w:lang w:val="zh-CN" w:bidi="ar"/>
        </w:rPr>
        <w:t>3</w:t>
      </w:r>
      <w:r>
        <w:rPr>
          <w:rFonts w:hint="eastAsia" w:ascii="宋体" w:hAnsi="宋体" w:cs="宋体"/>
          <w:b/>
          <w:kern w:val="44"/>
          <w:sz w:val="24"/>
          <w:lang w:bidi="ar"/>
        </w:rPr>
        <w:t>.</w:t>
      </w:r>
      <w:r>
        <w:rPr>
          <w:rFonts w:hint="eastAsia" w:ascii="宋体" w:hAnsi="宋体" w:cs="宋体"/>
          <w:b/>
          <w:kern w:val="44"/>
          <w:sz w:val="24"/>
          <w:lang w:val="zh-CN" w:bidi="ar"/>
        </w:rPr>
        <w:t>服务内容及要求</w:t>
      </w:r>
    </w:p>
    <w:p w14:paraId="71CE1F39">
      <w:pPr>
        <w:snapToGrid w:val="0"/>
        <w:spacing w:line="560" w:lineRule="exact"/>
        <w:ind w:firstLine="482" w:firstLineChars="200"/>
        <w:outlineLvl w:val="0"/>
        <w:rPr>
          <w:rFonts w:hint="eastAsia" w:ascii="宋体" w:hAnsi="宋体" w:cs="宋体"/>
          <w:b/>
          <w:kern w:val="44"/>
          <w:sz w:val="24"/>
          <w:lang w:val="zh-CN" w:bidi="ar"/>
        </w:rPr>
      </w:pPr>
      <w:r>
        <w:rPr>
          <w:rFonts w:hint="eastAsia" w:ascii="宋体" w:hAnsi="宋体" w:cs="宋体"/>
          <w:b/>
          <w:kern w:val="44"/>
          <w:sz w:val="24"/>
          <w:lang w:val="zh-CN" w:bidi="ar"/>
        </w:rPr>
        <w:t>3.1 项目基本情况</w:t>
      </w:r>
    </w:p>
    <w:p w14:paraId="21A74C34">
      <w:pPr>
        <w:autoSpaceDE w:val="0"/>
        <w:autoSpaceDN w:val="0"/>
        <w:spacing w:line="500" w:lineRule="exact"/>
        <w:ind w:firstLine="572" w:firstLineChars="200"/>
        <w:rPr>
          <w:rFonts w:ascii="宋体" w:hAnsi="宋体" w:cs="宋体"/>
          <w:spacing w:val="23"/>
          <w:kern w:val="24"/>
          <w:sz w:val="24"/>
        </w:rPr>
      </w:pPr>
      <w:r>
        <w:rPr>
          <w:rFonts w:hint="eastAsia" w:ascii="宋体" w:hAnsi="宋体" w:cs="宋体"/>
          <w:spacing w:val="23"/>
          <w:kern w:val="24"/>
          <w:sz w:val="24"/>
        </w:rPr>
        <w:t xml:space="preserve">3.1.1 </w:t>
      </w:r>
      <w:r>
        <w:rPr>
          <w:rFonts w:ascii="宋体" w:hAnsi="宋体" w:cs="宋体"/>
          <w:spacing w:val="23"/>
          <w:kern w:val="24"/>
          <w:sz w:val="24"/>
        </w:rPr>
        <w:t>项目背景：</w:t>
      </w:r>
      <w:r>
        <w:rPr>
          <w:rFonts w:hint="eastAsia" w:ascii="宋体" w:hAnsi="宋体" w:cs="宋体"/>
          <w:spacing w:val="23"/>
          <w:kern w:val="24"/>
          <w:sz w:val="24"/>
        </w:rPr>
        <w:t>苏州街28号</w:t>
      </w:r>
      <w:r>
        <w:rPr>
          <w:rFonts w:ascii="宋体" w:hAnsi="宋体" w:cs="宋体"/>
          <w:spacing w:val="23"/>
          <w:kern w:val="24"/>
          <w:sz w:val="24"/>
        </w:rPr>
        <w:t>房屋总建筑面积11640.8平方米，（不包括西北角平房及老干部活动中心200平方米），共有宗地面积5407.8平方米，院落柏油路面硬化，院墙周边及部分空地绿植美化。主体结构地上8层地下一层，附带夹层，建筑高度31米。建筑主体的南侧裙楼2层，地下一层，钢混结构形式，地下机动车位38个，地上机动车位58个。电动汽车充电桩7组，电动自行车充电桩</w:t>
      </w:r>
      <w:r>
        <w:rPr>
          <w:rFonts w:hint="eastAsia" w:ascii="宋体" w:hAnsi="宋体" w:cs="宋体"/>
          <w:spacing w:val="23"/>
          <w:kern w:val="24"/>
          <w:sz w:val="24"/>
        </w:rPr>
        <w:t>1</w:t>
      </w:r>
      <w:r>
        <w:rPr>
          <w:rFonts w:ascii="宋体" w:hAnsi="宋体" w:cs="宋体"/>
          <w:spacing w:val="23"/>
          <w:kern w:val="24"/>
          <w:sz w:val="24"/>
        </w:rPr>
        <w:t>6组。昌平监测中心站建筑面积1198平方米，办公楼占地面积599平方米。路面水泥硬化，主体结构二层。海淀小营地震台建筑面积950平方米，办公楼占地面积475平方米，院落面积3868平方米，主体结构二层。</w:t>
      </w:r>
    </w:p>
    <w:p w14:paraId="476856F0">
      <w:pPr>
        <w:snapToGrid w:val="0"/>
        <w:spacing w:line="560" w:lineRule="exact"/>
        <w:ind w:firstLine="482" w:firstLineChars="200"/>
        <w:outlineLvl w:val="0"/>
        <w:rPr>
          <w:rFonts w:hint="eastAsia" w:ascii="宋体" w:hAnsi="宋体" w:cs="宋体"/>
          <w:b/>
          <w:kern w:val="44"/>
          <w:sz w:val="24"/>
          <w:lang w:val="zh-CN" w:bidi="ar"/>
        </w:rPr>
      </w:pPr>
      <w:r>
        <w:rPr>
          <w:rFonts w:hint="eastAsia" w:ascii="宋体" w:hAnsi="宋体" w:cs="宋体"/>
          <w:b/>
          <w:kern w:val="44"/>
          <w:sz w:val="24"/>
          <w:lang w:val="zh-CN" w:bidi="ar"/>
        </w:rPr>
        <w:t>3.2 服务标准</w:t>
      </w:r>
    </w:p>
    <w:p w14:paraId="1FA9FBC2">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rPr>
        <w:t xml:space="preserve">3.2.1 </w:t>
      </w:r>
      <w:r>
        <w:rPr>
          <w:rFonts w:ascii="宋体" w:hAnsi="宋体" w:cs="宋体"/>
          <w:spacing w:val="23"/>
          <w:kern w:val="24"/>
          <w:sz w:val="24"/>
          <w:lang w:val="zh-CN"/>
        </w:rPr>
        <w:t>建立24小时服务电话，负责采购人的日常报修、咨询、投诉等服务受理。</w:t>
      </w:r>
    </w:p>
    <w:p w14:paraId="441A2D40">
      <w:pPr>
        <w:autoSpaceDE w:val="0"/>
        <w:autoSpaceDN w:val="0"/>
        <w:spacing w:line="500" w:lineRule="exact"/>
        <w:ind w:firstLine="572" w:firstLineChars="200"/>
        <w:rPr>
          <w:rFonts w:ascii="宋体" w:hAnsi="宋体" w:cs="宋体"/>
          <w:spacing w:val="23"/>
          <w:kern w:val="24"/>
          <w:sz w:val="24"/>
        </w:rPr>
      </w:pPr>
      <w:r>
        <w:rPr>
          <w:rFonts w:ascii="宋体" w:hAnsi="宋体" w:cs="宋体"/>
          <w:spacing w:val="23"/>
          <w:kern w:val="24"/>
          <w:sz w:val="24"/>
        </w:rPr>
        <w:t>3.2.2 本项目需设立一名专职安全管理人员，负责监督、指导、纠正本项目现场作业人员的安全操作，预防事故和灾害，确保服务过程的安全。并协助采购人进行安全风险隐患排查工作，提出相应的安全措施，预防事故发生，确保各项安全措施的落实。</w:t>
      </w:r>
    </w:p>
    <w:p w14:paraId="4B0E7A3E">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所有派驻的服务人员应保证政治可靠，上岗人员形象应与项目的定位及档次相匹配，专业技术过硬，责任心强，工作规范，作风严谨；礼仪培训到位，要求实现全员“文明服务、礼貌接待”。身体健康，接受采购人的管理和调度。</w:t>
      </w:r>
    </w:p>
    <w:p w14:paraId="266E5E1C">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rPr>
        <w:t xml:space="preserve">3.2.3 </w:t>
      </w:r>
      <w:r>
        <w:rPr>
          <w:rFonts w:ascii="宋体" w:hAnsi="宋体" w:cs="宋体"/>
          <w:spacing w:val="23"/>
          <w:kern w:val="24"/>
          <w:sz w:val="24"/>
          <w:lang w:val="zh-CN"/>
        </w:rPr>
        <w:t>能运用信息化管理手段进行日常综合保障管理。</w:t>
      </w:r>
    </w:p>
    <w:p w14:paraId="771836AF">
      <w:pPr>
        <w:autoSpaceDE w:val="0"/>
        <w:autoSpaceDN w:val="0"/>
        <w:spacing w:line="500" w:lineRule="exact"/>
        <w:ind w:firstLine="572" w:firstLineChars="200"/>
        <w:rPr>
          <w:rFonts w:ascii="宋体" w:hAnsi="宋体" w:cs="宋体"/>
          <w:spacing w:val="23"/>
          <w:kern w:val="24"/>
          <w:sz w:val="28"/>
          <w:szCs w:val="28"/>
          <w:lang w:val="zh-CN"/>
        </w:rPr>
      </w:pPr>
      <w:r>
        <w:rPr>
          <w:rFonts w:ascii="宋体" w:hAnsi="宋体" w:cs="宋体"/>
          <w:spacing w:val="23"/>
          <w:kern w:val="24"/>
          <w:sz w:val="24"/>
        </w:rPr>
        <w:t xml:space="preserve">3.2.4 </w:t>
      </w:r>
      <w:r>
        <w:rPr>
          <w:rFonts w:ascii="宋体" w:hAnsi="宋体" w:cs="宋体"/>
          <w:spacing w:val="23"/>
          <w:kern w:val="24"/>
          <w:sz w:val="24"/>
          <w:lang w:val="zh-CN"/>
        </w:rPr>
        <w:t>所有派驻的服务人员应全员签订符合《劳动法》的劳务合同，不接受第三方劳务派遣。</w:t>
      </w:r>
    </w:p>
    <w:p w14:paraId="43E4D003">
      <w:pPr>
        <w:snapToGrid w:val="0"/>
        <w:spacing w:line="560" w:lineRule="exact"/>
        <w:ind w:firstLine="482" w:firstLineChars="200"/>
        <w:outlineLvl w:val="0"/>
        <w:rPr>
          <w:rFonts w:ascii="宋体" w:hAnsi="宋体" w:cs="宋体"/>
          <w:spacing w:val="23"/>
          <w:kern w:val="24"/>
          <w:sz w:val="28"/>
          <w:szCs w:val="28"/>
          <w:lang w:val="zh-CN"/>
        </w:rPr>
      </w:pPr>
      <w:r>
        <w:rPr>
          <w:rFonts w:hint="eastAsia" w:ascii="宋体" w:hAnsi="宋体" w:cs="宋体"/>
          <w:b/>
          <w:kern w:val="44"/>
          <w:sz w:val="24"/>
          <w:lang w:val="zh-CN" w:bidi="ar"/>
        </w:rPr>
        <w:t>3.3 综合保障服务内容要求及标准</w:t>
      </w:r>
    </w:p>
    <w:p w14:paraId="19C53BBC">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rPr>
        <w:t xml:space="preserve">3.3.1 </w:t>
      </w:r>
      <w:r>
        <w:rPr>
          <w:rFonts w:ascii="宋体" w:hAnsi="宋体" w:cs="宋体"/>
          <w:spacing w:val="23"/>
          <w:kern w:val="24"/>
          <w:sz w:val="24"/>
          <w:lang w:val="zh-CN"/>
        </w:rPr>
        <w:t>房屋建筑日常管理维护内容及标准</w:t>
      </w:r>
    </w:p>
    <w:p w14:paraId="274D44DD">
      <w:pPr>
        <w:numPr>
          <w:ilvl w:val="0"/>
          <w:numId w:val="2"/>
        </w:numPr>
        <w:autoSpaceDE w:val="0"/>
        <w:autoSpaceDN w:val="0"/>
        <w:spacing w:line="500" w:lineRule="exact"/>
        <w:rPr>
          <w:rFonts w:ascii="宋体" w:hAnsi="宋体" w:cs="宋体"/>
          <w:spacing w:val="23"/>
          <w:kern w:val="24"/>
          <w:sz w:val="24"/>
          <w:lang w:val="zh-CN"/>
        </w:rPr>
      </w:pPr>
      <w:r>
        <w:rPr>
          <w:rFonts w:ascii="宋体" w:hAnsi="宋体" w:cs="宋体"/>
          <w:spacing w:val="23"/>
          <w:kern w:val="24"/>
          <w:sz w:val="24"/>
          <w:lang w:val="zh-CN"/>
        </w:rPr>
        <w:t>房屋建筑日常管理维护内容</w:t>
      </w:r>
    </w:p>
    <w:p w14:paraId="243856BE">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（1）保持房屋原有完好等级和正常使用，进行日常养护和及时修复小损和小坏</w:t>
      </w:r>
      <w:r>
        <w:rPr>
          <w:rFonts w:hint="eastAsia" w:ascii="宋体" w:hAnsi="宋体" w:cs="宋体"/>
          <w:spacing w:val="23"/>
          <w:kern w:val="24"/>
          <w:sz w:val="24"/>
          <w:lang w:val="zh-CN"/>
        </w:rPr>
        <w:t>（配件费≤200元，归由乙方承担）</w:t>
      </w:r>
      <w:r>
        <w:rPr>
          <w:rFonts w:ascii="宋体" w:hAnsi="宋体" w:cs="宋体"/>
          <w:spacing w:val="23"/>
          <w:kern w:val="24"/>
          <w:sz w:val="24"/>
          <w:lang w:val="zh-CN"/>
        </w:rPr>
        <w:t>等房屋管理维护（因使用时间长大面积损坏除外）管理工作。</w:t>
      </w:r>
    </w:p>
    <w:p w14:paraId="16FFCB2D">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（2）建筑物的土建维修、养护和管理。对建筑、房屋进行维护（包括楼梯间、走廊通道、门厅、设备机房及室内门窗修补、顶棚维修、墙面找补抹灰、木结构刷漆、瓷砖小型修补等等）。</w:t>
      </w:r>
    </w:p>
    <w:p w14:paraId="72FA4675">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（3）清理露天平台和内管线沟杂物，疏通楼宇下水和雨落管；定期清扫屋面，及时补漏。</w:t>
      </w:r>
    </w:p>
    <w:p w14:paraId="2E93E08A">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（4）市政公用设施及附属配套设施的维修、养护和管理，包括道路、地面停车场、雨污水管道、道闸系统、大门的保养和管理。</w:t>
      </w:r>
    </w:p>
    <w:p w14:paraId="06F9AB0B">
      <w:pPr>
        <w:numPr>
          <w:ilvl w:val="0"/>
          <w:numId w:val="2"/>
        </w:numPr>
        <w:autoSpaceDE w:val="0"/>
        <w:autoSpaceDN w:val="0"/>
        <w:spacing w:line="500" w:lineRule="exact"/>
        <w:rPr>
          <w:rFonts w:ascii="宋体" w:hAnsi="宋体" w:cs="宋体"/>
          <w:spacing w:val="23"/>
          <w:kern w:val="24"/>
          <w:sz w:val="24"/>
          <w:lang w:val="zh-CN"/>
        </w:rPr>
      </w:pPr>
      <w:r>
        <w:rPr>
          <w:rFonts w:ascii="宋体" w:hAnsi="宋体" w:cs="宋体"/>
          <w:spacing w:val="23"/>
          <w:kern w:val="24"/>
          <w:sz w:val="24"/>
          <w:lang w:val="zh-CN"/>
        </w:rPr>
        <w:t>房屋建筑日常管理维护标准</w:t>
      </w:r>
    </w:p>
    <w:p w14:paraId="67756697">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（1）及时完成各项维修任务，维修合格率达100%，遇有需要紧急修补的，必须及时采取措施。一般维修不得超过24小时。</w:t>
      </w:r>
    </w:p>
    <w:p w14:paraId="36E7BB5B">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（2）对房屋共用部位进行日常管理和维修养护，建立日常房屋维修、报修、巡检制度。负责零星维修的接报、工作任务分配、任务完成情况记录。</w:t>
      </w:r>
    </w:p>
    <w:p w14:paraId="75E6C27E">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（3）每日巡查1次，包括：室外、室内等上述工作范围规定区域的巡检，发现建筑物破损及时上报并记录。爱护楼内设施，未经批准，不得对建筑结构、设施等进行改动。</w:t>
      </w:r>
    </w:p>
    <w:p w14:paraId="47A3C63E">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（4）恶劣天气条件下（如大风、大雨、大雪、冰雹等）加强日常巡视次数与频率，建立相关应急预案和约束机制。</w:t>
      </w:r>
    </w:p>
    <w:p w14:paraId="69EDFDED">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（5）门窗。每天巡视通道门窗，保持玻璃、门窗配件完好，门窗开闭灵活并无异常声响。</w:t>
      </w:r>
    </w:p>
    <w:p w14:paraId="33A0AB73">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（6）楼内墙面、顶面、地面粉刷层无剥落，面砖、无缺损。</w:t>
      </w:r>
    </w:p>
    <w:p w14:paraId="0EE934E5">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（7）管道、排水沟、屋面泄水沟。每月一次对屋面泄水沟、楼内外排水管道进行清扫、疏通，保障排水畅通（6 月至 9 月每半月检查一次），每半年检查一次屋顶，发现防水层有气鼓、碎裂，隔热板有断裂、缺损的，应及时修理。</w:t>
      </w:r>
    </w:p>
    <w:p w14:paraId="69601AA3">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（8）道路、场地。每周一次巡查道路、路面、侧石、井盖等，发现损坏及时修复，保持路面平整、无破损、无积水，侧石平直无缺损，井盖无丢失、损坏。</w:t>
      </w:r>
    </w:p>
    <w:p w14:paraId="7C0F8904">
      <w:pPr>
        <w:autoSpaceDE w:val="0"/>
        <w:autoSpaceDN w:val="0"/>
        <w:spacing w:line="500" w:lineRule="exact"/>
        <w:ind w:firstLine="652" w:firstLineChars="200"/>
        <w:rPr>
          <w:rFonts w:ascii="宋体" w:hAnsi="宋体" w:cs="宋体"/>
          <w:spacing w:val="23"/>
          <w:kern w:val="24"/>
          <w:sz w:val="28"/>
          <w:szCs w:val="28"/>
          <w:lang w:val="zh-CN"/>
        </w:rPr>
      </w:pPr>
    </w:p>
    <w:p w14:paraId="5E343F79">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rPr>
        <w:t>3.3.2</w:t>
      </w:r>
      <w:r>
        <w:rPr>
          <w:rFonts w:ascii="宋体" w:hAnsi="宋体" w:cs="宋体"/>
          <w:spacing w:val="23"/>
          <w:kern w:val="24"/>
          <w:sz w:val="24"/>
          <w:lang w:val="zh-CN"/>
        </w:rPr>
        <w:t>设施的维修更换内容及标准</w:t>
      </w:r>
    </w:p>
    <w:p w14:paraId="14267220">
      <w:pPr>
        <w:numPr>
          <w:ilvl w:val="0"/>
          <w:numId w:val="2"/>
        </w:numPr>
        <w:autoSpaceDE w:val="0"/>
        <w:autoSpaceDN w:val="0"/>
        <w:spacing w:line="500" w:lineRule="exact"/>
        <w:rPr>
          <w:rFonts w:ascii="宋体" w:hAnsi="宋体" w:cs="宋体"/>
          <w:spacing w:val="23"/>
          <w:kern w:val="24"/>
          <w:sz w:val="24"/>
          <w:lang w:val="zh-CN"/>
        </w:rPr>
      </w:pPr>
      <w:r>
        <w:rPr>
          <w:rFonts w:ascii="宋体" w:hAnsi="宋体" w:cs="宋体"/>
          <w:spacing w:val="23"/>
          <w:kern w:val="24"/>
          <w:sz w:val="24"/>
          <w:lang w:val="zh-CN"/>
        </w:rPr>
        <w:t>设施的日常维修更换内容</w:t>
      </w:r>
    </w:p>
    <w:p w14:paraId="751B358A">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（1）供电系统运行管理及维护（按国家标准双人值守，24小时运行）；</w:t>
      </w:r>
    </w:p>
    <w:p w14:paraId="75C20E7D">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（2）给排水系统日常运行及维护；</w:t>
      </w:r>
    </w:p>
    <w:p w14:paraId="17DE87EC">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（3）供暖系统日常运行及维护；（楼内供暖管道、暖气片维修维护）</w:t>
      </w:r>
    </w:p>
    <w:p w14:paraId="32E13F93">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（4）电梯系统日常运行及维护：（监督管理）</w:t>
      </w:r>
    </w:p>
    <w:p w14:paraId="0BA3AE1B">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w:t>
      </w:r>
      <w:r>
        <w:rPr>
          <w:rFonts w:hint="eastAsia" w:ascii="宋体" w:hAnsi="宋体" w:cs="宋体"/>
          <w:spacing w:val="23"/>
          <w:kern w:val="24"/>
          <w:sz w:val="24"/>
          <w:lang w:val="zh-CN"/>
        </w:rPr>
        <w:t>5</w:t>
      </w:r>
      <w:r>
        <w:rPr>
          <w:rFonts w:ascii="宋体" w:hAnsi="宋体" w:cs="宋体"/>
          <w:spacing w:val="23"/>
          <w:kern w:val="24"/>
          <w:sz w:val="24"/>
          <w:lang w:val="zh-CN"/>
        </w:rPr>
        <w:t>）消防系统日常运行及维护：（监督管理）</w:t>
      </w:r>
    </w:p>
    <w:p w14:paraId="712DC76F">
      <w:pPr>
        <w:numPr>
          <w:ilvl w:val="0"/>
          <w:numId w:val="2"/>
        </w:numPr>
        <w:autoSpaceDE w:val="0"/>
        <w:autoSpaceDN w:val="0"/>
        <w:spacing w:line="500" w:lineRule="exact"/>
        <w:rPr>
          <w:rFonts w:ascii="宋体" w:hAnsi="宋体" w:cs="宋体"/>
          <w:spacing w:val="23"/>
          <w:kern w:val="24"/>
          <w:sz w:val="24"/>
          <w:lang w:val="zh-CN"/>
        </w:rPr>
      </w:pPr>
      <w:r>
        <w:rPr>
          <w:rFonts w:ascii="宋体" w:hAnsi="宋体" w:cs="宋体"/>
          <w:spacing w:val="23"/>
          <w:kern w:val="24"/>
          <w:sz w:val="24"/>
          <w:lang w:val="zh-CN"/>
        </w:rPr>
        <w:t>设备设施的日常运行、维护标准</w:t>
      </w:r>
    </w:p>
    <w:p w14:paraId="144BA7BE">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（1）按照各个专业运行维护管理规程要求，配备专职的机电工程技术人员，负责公共设备设施日常的管理和联系维修保养厂家工作。</w:t>
      </w:r>
    </w:p>
    <w:p w14:paraId="62FDEC0E">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（2）根据需要对各专业设备实施 24 小时值班制度，按各专业运行管理规程要求配备专人值班。</w:t>
      </w:r>
    </w:p>
    <w:p w14:paraId="46330DD2">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（3）按照各专业运行管理规程要求对设备进行巡视并有记录。</w:t>
      </w:r>
    </w:p>
    <w:p w14:paraId="05573ED3">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4）提供电梯保洁、巡查、配合应急处置等服务，轿厢、轿门、厅门、操作面板保持清洁；电梯发生紧急情况时，启动应急处置预案，协助电梯维保人员进行应急处置；一旦发生电梯停电关人、夹人等危险情况时，应迅速采取有效措施，组织求助。</w:t>
      </w:r>
    </w:p>
    <w:p w14:paraId="2903028A">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w:t>
      </w:r>
      <w:r>
        <w:rPr>
          <w:rFonts w:ascii="宋体" w:hAnsi="宋体" w:cs="宋体"/>
          <w:spacing w:val="23"/>
          <w:kern w:val="24"/>
          <w:sz w:val="24"/>
        </w:rPr>
        <w:t>5</w:t>
      </w:r>
      <w:r>
        <w:rPr>
          <w:rFonts w:ascii="宋体" w:hAnsi="宋体" w:cs="宋体"/>
          <w:spacing w:val="23"/>
          <w:kern w:val="24"/>
          <w:sz w:val="24"/>
          <w:lang w:val="zh-CN"/>
        </w:rPr>
        <w:t>）建立公共设备设施档案，包括设备台帐、设备卡、运行记录、维修保养记录等。</w:t>
      </w:r>
    </w:p>
    <w:p w14:paraId="0101AD40">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（6）按法规要求及物业服务合同的约定，对设备设施进行维修保养，属于小修的应及时维修，属于大中修和更新改造的应制定维修计划报审批确认后实施。</w:t>
      </w:r>
    </w:p>
    <w:p w14:paraId="6CE59E3D">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（7）设备设施维修及时率98%以上，合格率100%。</w:t>
      </w:r>
    </w:p>
    <w:p w14:paraId="6086D14D">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（8）建立健全设备设施管理、运行、保养制度，对可能发生的各种设备故障有应急方案。</w:t>
      </w:r>
    </w:p>
    <w:p w14:paraId="120A9F13">
      <w:pPr>
        <w:autoSpaceDE w:val="0"/>
        <w:autoSpaceDN w:val="0"/>
        <w:spacing w:line="500" w:lineRule="exact"/>
        <w:ind w:firstLine="572" w:firstLineChars="200"/>
        <w:rPr>
          <w:rFonts w:ascii="宋体" w:hAnsi="宋体" w:cs="宋体"/>
          <w:spacing w:val="23"/>
          <w:kern w:val="24"/>
          <w:sz w:val="28"/>
          <w:szCs w:val="28"/>
          <w:lang w:val="zh-CN"/>
        </w:rPr>
      </w:pPr>
      <w:r>
        <w:rPr>
          <w:rFonts w:ascii="宋体" w:hAnsi="宋体" w:cs="宋体"/>
          <w:spacing w:val="23"/>
          <w:kern w:val="24"/>
          <w:sz w:val="24"/>
          <w:lang w:val="zh-CN"/>
        </w:rPr>
        <w:t>（9）提出建议具体完善水、电、气节能减排措施及实施计划方案。</w:t>
      </w:r>
    </w:p>
    <w:p w14:paraId="03DF9967">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rPr>
        <w:t xml:space="preserve">3.3.3 </w:t>
      </w:r>
      <w:r>
        <w:rPr>
          <w:rFonts w:ascii="宋体" w:hAnsi="宋体" w:cs="宋体"/>
          <w:spacing w:val="23"/>
          <w:kern w:val="24"/>
          <w:sz w:val="24"/>
          <w:lang w:val="zh-CN"/>
        </w:rPr>
        <w:t>环境清洁服务内容及标准</w:t>
      </w:r>
    </w:p>
    <w:p w14:paraId="41A0044B">
      <w:pPr>
        <w:numPr>
          <w:ilvl w:val="0"/>
          <w:numId w:val="2"/>
        </w:numPr>
        <w:autoSpaceDE w:val="0"/>
        <w:autoSpaceDN w:val="0"/>
        <w:spacing w:line="500" w:lineRule="exact"/>
        <w:rPr>
          <w:rFonts w:ascii="宋体" w:hAnsi="宋体" w:cs="宋体"/>
          <w:spacing w:val="23"/>
          <w:kern w:val="24"/>
          <w:sz w:val="24"/>
          <w:lang w:val="zh-CN"/>
        </w:rPr>
      </w:pPr>
      <w:r>
        <w:rPr>
          <w:rFonts w:ascii="宋体" w:hAnsi="宋体" w:cs="宋体"/>
          <w:spacing w:val="23"/>
          <w:kern w:val="24"/>
          <w:sz w:val="24"/>
          <w:lang w:val="zh-CN"/>
        </w:rPr>
        <w:t>环境清洁服务内容</w:t>
      </w:r>
    </w:p>
    <w:p w14:paraId="426C18FC">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（1）房屋建筑内公共区域日常保洁；包括：公共区域内的地面、墙面、玻璃、门窗、大堂、步行梯、电梯、消防栓、各种标志牌等所有公共区域。</w:t>
      </w:r>
    </w:p>
    <w:p w14:paraId="3A41CD19">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（2）室外公共区域及绿地日常保洁；包括：门前三包区域、庭院、标牌、围栏、灯具、道路等。</w:t>
      </w:r>
    </w:p>
    <w:p w14:paraId="6BE947B3">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（3）入室日常保洁；包括：办公室（8个）；贵宾室、各楼层中小型会议室（8个）、值班室</w:t>
      </w:r>
      <w:r>
        <w:rPr>
          <w:rFonts w:hint="eastAsia" w:ascii="宋体" w:hAnsi="宋体" w:cs="宋体"/>
          <w:spacing w:val="23"/>
          <w:kern w:val="24"/>
          <w:sz w:val="24"/>
          <w:lang w:val="zh-CN"/>
        </w:rPr>
        <w:t>7</w:t>
      </w:r>
      <w:r>
        <w:rPr>
          <w:rFonts w:ascii="宋体" w:hAnsi="宋体" w:cs="宋体"/>
          <w:spacing w:val="23"/>
          <w:kern w:val="24"/>
          <w:sz w:val="24"/>
          <w:lang w:val="zh-CN"/>
        </w:rPr>
        <w:t>个（包括每日床单、被罩更换清洗）；二楼健身房，二楼报告厅，三层预警业务大厅，七楼指挥大厅。</w:t>
      </w:r>
    </w:p>
    <w:p w14:paraId="52EC1B92">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（4）卫生间及浴室的保洁；</w:t>
      </w:r>
    </w:p>
    <w:p w14:paraId="223F3DB2">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（5）地下车库及停车场日常保洁；</w:t>
      </w:r>
    </w:p>
    <w:p w14:paraId="5806C25D">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（6）门前三包、垃圾分类等工作；</w:t>
      </w:r>
    </w:p>
    <w:p w14:paraId="2ABBDFC0">
      <w:pPr>
        <w:numPr>
          <w:ilvl w:val="0"/>
          <w:numId w:val="2"/>
        </w:numPr>
        <w:autoSpaceDE w:val="0"/>
        <w:autoSpaceDN w:val="0"/>
        <w:spacing w:line="500" w:lineRule="exact"/>
        <w:rPr>
          <w:rFonts w:ascii="宋体" w:hAnsi="宋体" w:cs="宋体"/>
          <w:spacing w:val="23"/>
          <w:kern w:val="24"/>
          <w:sz w:val="24"/>
          <w:lang w:val="zh-CN"/>
        </w:rPr>
      </w:pPr>
      <w:r>
        <w:rPr>
          <w:rFonts w:ascii="宋体" w:hAnsi="宋体" w:cs="宋体"/>
          <w:spacing w:val="23"/>
          <w:kern w:val="24"/>
          <w:sz w:val="24"/>
          <w:lang w:val="zh-CN"/>
        </w:rPr>
        <w:t>环境清洁服务标准</w:t>
      </w:r>
    </w:p>
    <w:p w14:paraId="53B4047D">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（1）办公楼内、外公共区域整洁无污物。</w:t>
      </w:r>
    </w:p>
    <w:p w14:paraId="165D5ECC">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（2）地面干净无杂物，石材地面有光泽，地毯洁净无污渍。</w:t>
      </w:r>
    </w:p>
    <w:p w14:paraId="7C06A39E">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（3）天花板、天棚目视无灰尘、无蜘蛛网，玻璃门窗无明显污迹，镜面明亮。</w:t>
      </w:r>
    </w:p>
    <w:p w14:paraId="1727F3C7">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 xml:space="preserve">（4）卫生间无异味，合理使用空气清新产品，便器无污垢，清洁干净，地面无纸屑、烟头、无油污，无积水。 </w:t>
      </w:r>
    </w:p>
    <w:p w14:paraId="587B875B">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（5）浴室干净，地面无积水；排污管口每日清掏，无污物，堵塞；花洒、龙头无水碱；定期消毒。</w:t>
      </w:r>
    </w:p>
    <w:p w14:paraId="609E4C68">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（6）所有门，包括其附属玻璃高窗、玻璃雨搭、窗、扶手，玻璃围挡、灯具、风口、消防栓等公用设施擦拭无灰尘、无污迹，挂件不丢失。</w:t>
      </w:r>
    </w:p>
    <w:p w14:paraId="7FE3849F">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（7）清洁间物品摆放整齐不囤积，墩布干净整洁，无私人物品。</w:t>
      </w:r>
    </w:p>
    <w:p w14:paraId="2B2F409D">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（8）雨、雪天气时，保证路面不积水、少结冰（中到大雪以上负责组织物业各部门共同清扫责任区）。</w:t>
      </w:r>
    </w:p>
    <w:p w14:paraId="01A4B3BC">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（9）捡拾物品及时上交，不许私自处理。</w:t>
      </w:r>
    </w:p>
    <w:p w14:paraId="74743D69">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（10）垃圾分类管理，设专人督导。公共区域垃圾桶内垃圾不超过2/3，垃圾房存放的垃圾每日清运，地面每日清洗，按需消毒。</w:t>
      </w:r>
    </w:p>
    <w:p w14:paraId="4FF4A8ED">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（11）办公楼洗手间用纸、擦手纸、洗手液投放保证质量。</w:t>
      </w:r>
    </w:p>
    <w:p w14:paraId="136B642F">
      <w:pPr>
        <w:autoSpaceDE w:val="0"/>
        <w:autoSpaceDN w:val="0"/>
        <w:spacing w:line="500" w:lineRule="exact"/>
        <w:ind w:firstLine="572" w:firstLineChars="200"/>
        <w:rPr>
          <w:rFonts w:ascii="宋体" w:hAnsi="宋体" w:cs="宋体"/>
          <w:spacing w:val="23"/>
          <w:kern w:val="24"/>
          <w:sz w:val="28"/>
          <w:szCs w:val="28"/>
          <w:lang w:val="zh-CN"/>
        </w:rPr>
      </w:pPr>
      <w:r>
        <w:rPr>
          <w:rFonts w:ascii="宋体" w:hAnsi="宋体" w:cs="宋体"/>
          <w:spacing w:val="23"/>
          <w:kern w:val="24"/>
          <w:sz w:val="24"/>
          <w:lang w:val="zh-CN"/>
        </w:rPr>
        <w:t>（12）除上述位置及物品以外的楼内所有场所内的设施、设备、物品的保洁。</w:t>
      </w:r>
    </w:p>
    <w:p w14:paraId="682CEA37">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rPr>
        <w:t xml:space="preserve">3.3.4 </w:t>
      </w:r>
      <w:r>
        <w:rPr>
          <w:rFonts w:ascii="宋体" w:hAnsi="宋体" w:cs="宋体"/>
          <w:spacing w:val="23"/>
          <w:kern w:val="24"/>
          <w:sz w:val="24"/>
          <w:lang w:val="zh-CN"/>
        </w:rPr>
        <w:t>消防监控管理内容及标准</w:t>
      </w:r>
    </w:p>
    <w:p w14:paraId="72B605E6">
      <w:pPr>
        <w:numPr>
          <w:ilvl w:val="0"/>
          <w:numId w:val="2"/>
        </w:numPr>
        <w:autoSpaceDE w:val="0"/>
        <w:autoSpaceDN w:val="0"/>
        <w:spacing w:line="500" w:lineRule="exact"/>
        <w:rPr>
          <w:rFonts w:ascii="宋体" w:hAnsi="宋体" w:cs="宋体"/>
          <w:spacing w:val="23"/>
          <w:kern w:val="24"/>
          <w:sz w:val="24"/>
          <w:lang w:val="zh-CN"/>
        </w:rPr>
      </w:pPr>
      <w:r>
        <w:rPr>
          <w:rFonts w:ascii="宋体" w:hAnsi="宋体" w:cs="宋体"/>
          <w:spacing w:val="23"/>
          <w:kern w:val="24"/>
          <w:sz w:val="24"/>
          <w:lang w:val="zh-CN"/>
        </w:rPr>
        <w:t>消防监控管理内容</w:t>
      </w:r>
    </w:p>
    <w:p w14:paraId="0CE66378">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（1）负责安全监视、消防报警设备的运行管理；</w:t>
      </w:r>
    </w:p>
    <w:p w14:paraId="52737593">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（2）负责消防监控室的值班工作（按国家标准双人值守24小时运行）。</w:t>
      </w:r>
    </w:p>
    <w:p w14:paraId="57F330D1">
      <w:pPr>
        <w:numPr>
          <w:ilvl w:val="0"/>
          <w:numId w:val="2"/>
        </w:numPr>
        <w:autoSpaceDE w:val="0"/>
        <w:autoSpaceDN w:val="0"/>
        <w:spacing w:line="500" w:lineRule="exact"/>
        <w:rPr>
          <w:rFonts w:ascii="宋体" w:hAnsi="宋体" w:cs="宋体"/>
          <w:spacing w:val="23"/>
          <w:kern w:val="24"/>
          <w:sz w:val="24"/>
          <w:lang w:val="zh-CN"/>
        </w:rPr>
      </w:pPr>
      <w:r>
        <w:rPr>
          <w:rFonts w:ascii="宋体" w:hAnsi="宋体" w:cs="宋体"/>
          <w:spacing w:val="23"/>
          <w:kern w:val="24"/>
          <w:sz w:val="24"/>
          <w:lang w:val="zh-CN"/>
        </w:rPr>
        <w:t>消防监控管理标准</w:t>
      </w:r>
    </w:p>
    <w:p w14:paraId="21992C95">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（1）消防中控室需24小时双人</w:t>
      </w:r>
      <w:r>
        <w:rPr>
          <w:rFonts w:hint="eastAsia" w:ascii="宋体" w:hAnsi="宋体" w:cs="宋体"/>
          <w:spacing w:val="23"/>
          <w:kern w:val="24"/>
          <w:sz w:val="24"/>
        </w:rPr>
        <w:t>值守</w:t>
      </w:r>
      <w:r>
        <w:rPr>
          <w:rFonts w:ascii="宋体" w:hAnsi="宋体" w:cs="宋体"/>
          <w:spacing w:val="23"/>
          <w:kern w:val="24"/>
          <w:sz w:val="24"/>
          <w:lang w:val="zh-CN"/>
        </w:rPr>
        <w:t>，</w:t>
      </w:r>
      <w:r>
        <w:rPr>
          <w:rFonts w:hint="eastAsia" w:ascii="宋体" w:hAnsi="宋体" w:cs="宋体"/>
          <w:spacing w:val="23"/>
          <w:kern w:val="24"/>
          <w:sz w:val="24"/>
        </w:rPr>
        <w:t>值守</w:t>
      </w:r>
      <w:r>
        <w:rPr>
          <w:rFonts w:ascii="宋体" w:hAnsi="宋体" w:cs="宋体"/>
          <w:spacing w:val="23"/>
          <w:kern w:val="24"/>
          <w:sz w:val="24"/>
          <w:lang w:val="zh-CN"/>
        </w:rPr>
        <w:t>人员要有高度的责任感和警惕性，不得随意离开。必须做好值班和交接班记录。所有人员必须持证上岗。</w:t>
      </w:r>
    </w:p>
    <w:p w14:paraId="610A20A9">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（2）消防中控室严禁其他无关人员进入。如需进入必须经主管部门领导同意，并做好记录。</w:t>
      </w:r>
    </w:p>
    <w:p w14:paraId="42547C79">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（3）每天检查消防系统是否正常。消防系统设施设备齐全、完好无损，可随时启用。</w:t>
      </w:r>
    </w:p>
    <w:p w14:paraId="61D24C29">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（4）出现报警信号，立即检查信号真伪情况，及时安排人员到位检查。</w:t>
      </w:r>
    </w:p>
    <w:p w14:paraId="09454ADB">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（5）发现涉及公共安全的可疑信息及时向主管领导报告。</w:t>
      </w:r>
    </w:p>
    <w:p w14:paraId="11594329">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（6）建立日常检查、安防管理和维护保养制度，遇有故障应及时排除，按规定期限留存图像信息，不得擅自删改、破坏留存期限内图像信息的原始数据记录。</w:t>
      </w:r>
    </w:p>
    <w:p w14:paraId="4E37CCC1">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（7）与图像信息监看工作无关的人员不得擅自接触图像信息，不得擅自进入监看场所。</w:t>
      </w:r>
    </w:p>
    <w:p w14:paraId="63E66617">
      <w:pPr>
        <w:autoSpaceDE w:val="0"/>
        <w:autoSpaceDN w:val="0"/>
        <w:spacing w:line="500" w:lineRule="exact"/>
        <w:ind w:firstLine="572" w:firstLineChars="200"/>
        <w:rPr>
          <w:rFonts w:ascii="宋体" w:hAnsi="宋体" w:cs="宋体"/>
          <w:spacing w:val="23"/>
          <w:kern w:val="24"/>
          <w:sz w:val="28"/>
          <w:szCs w:val="28"/>
          <w:lang w:val="zh-CN"/>
        </w:rPr>
      </w:pPr>
      <w:r>
        <w:rPr>
          <w:rFonts w:ascii="宋体" w:hAnsi="宋体" w:cs="宋体"/>
          <w:spacing w:val="23"/>
          <w:kern w:val="24"/>
          <w:sz w:val="24"/>
          <w:lang w:val="zh-CN"/>
        </w:rPr>
        <w:t>（8）制定并执行安全巡逻制度，巡逻内容包括消防通道消防井是否堵塞，是否有丢弃的危险化学品，易燃物品是否大量堆积，施工人员是否遵守安全管理，下班后各房间门是否锁闭关灯。</w:t>
      </w:r>
    </w:p>
    <w:p w14:paraId="425FDE1F">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rPr>
        <w:t xml:space="preserve">3.3.5 </w:t>
      </w:r>
      <w:r>
        <w:rPr>
          <w:rFonts w:ascii="宋体" w:hAnsi="宋体" w:cs="宋体"/>
          <w:spacing w:val="23"/>
          <w:kern w:val="24"/>
          <w:sz w:val="24"/>
          <w:lang w:val="zh-CN"/>
        </w:rPr>
        <w:t>传达室、停车场服务内容及标准</w:t>
      </w:r>
    </w:p>
    <w:p w14:paraId="388F8DD1">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1 传达室、停车场服务内容</w:t>
      </w:r>
    </w:p>
    <w:p w14:paraId="166530C4">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（1）停车场（地上及地下）秩序管理；</w:t>
      </w:r>
    </w:p>
    <w:p w14:paraId="3C38900C">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（2）停车管理系统及设备管理；</w:t>
      </w:r>
    </w:p>
    <w:p w14:paraId="41F94004">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（3）人员出入登记和代收信件报纸的分发及快递管理；</w:t>
      </w:r>
    </w:p>
    <w:p w14:paraId="5E38028A">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2 传达室、停车场服务标准</w:t>
      </w:r>
    </w:p>
    <w:p w14:paraId="0950CDCE">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（1）传达室的日常管理是指对传达室24小时值守。</w:t>
      </w:r>
    </w:p>
    <w:p w14:paraId="28BBB161">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（2）做好来访人员和车辆的登记。</w:t>
      </w:r>
    </w:p>
    <w:p w14:paraId="4EAC9D57">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（3）负责快递收发工作。</w:t>
      </w:r>
    </w:p>
    <w:p w14:paraId="024E2B23">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（4）保证人员和车辆的出入秩序。</w:t>
      </w:r>
    </w:p>
    <w:p w14:paraId="565645EC">
      <w:pPr>
        <w:autoSpaceDE w:val="0"/>
        <w:autoSpaceDN w:val="0"/>
        <w:spacing w:line="500" w:lineRule="exact"/>
        <w:ind w:firstLine="572" w:firstLineChars="200"/>
        <w:rPr>
          <w:rFonts w:ascii="宋体" w:hAnsi="宋体" w:cs="宋体"/>
          <w:spacing w:val="23"/>
          <w:kern w:val="24"/>
          <w:sz w:val="24"/>
          <w:lang w:val="zh-CN"/>
        </w:rPr>
      </w:pPr>
      <w:r>
        <w:rPr>
          <w:rFonts w:ascii="宋体" w:hAnsi="宋体" w:cs="宋体"/>
          <w:spacing w:val="23"/>
          <w:kern w:val="24"/>
          <w:sz w:val="24"/>
          <w:lang w:val="zh-CN"/>
        </w:rPr>
        <w:t>3.3.6 会议服务内容及标准</w:t>
      </w:r>
    </w:p>
    <w:p w14:paraId="437AD057">
      <w:pPr>
        <w:autoSpaceDE w:val="0"/>
        <w:autoSpaceDN w:val="0"/>
        <w:spacing w:line="500" w:lineRule="exact"/>
        <w:ind w:firstLine="572" w:firstLineChars="200"/>
        <w:rPr>
          <w:rFonts w:ascii="宋体" w:hAnsi="宋体" w:cs="宋体"/>
          <w:bCs/>
          <w:spacing w:val="23"/>
          <w:kern w:val="24"/>
          <w:sz w:val="24"/>
          <w:lang w:val="zh-CN"/>
        </w:rPr>
      </w:pPr>
      <w:r>
        <w:rPr>
          <w:rFonts w:hint="eastAsia" w:ascii="宋体" w:hAnsi="宋体" w:cs="宋体"/>
          <w:bCs/>
          <w:spacing w:val="23"/>
          <w:kern w:val="24"/>
          <w:sz w:val="24"/>
          <w:lang w:val="zh-CN"/>
        </w:rPr>
        <w:t>会议服务人员（1人）</w:t>
      </w:r>
    </w:p>
    <w:p w14:paraId="5BA12697">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会议服务内容</w:t>
      </w:r>
    </w:p>
    <w:p w14:paraId="0C5A26DE">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在办公区域内召开的各类会议的会前、会中和会后的服务和保障（二楼报告厅弱电设备的会议保障）。</w:t>
      </w:r>
    </w:p>
    <w:p w14:paraId="687B797A">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会议服务标准</w:t>
      </w:r>
    </w:p>
    <w:p w14:paraId="2D56F546">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（1）保证各类会议室合理使用，会议室合理调配；</w:t>
      </w:r>
    </w:p>
    <w:p w14:paraId="560DC4AC">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（2）会议服务人员容貌端正、体态匀称、着装统一、谈吐举止大方、优雅得体，专业礼仪素质好，迎客、开门、引导、倒水要认真按规范进行；</w:t>
      </w:r>
    </w:p>
    <w:p w14:paraId="29D4E343">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（3）会场布置整洁、大方，保持地面、墙面整洁无污物、无污渍；室内空气清新、温度适宜，会议设备设施无损坏和丢失，室内装修无损坏；</w:t>
      </w:r>
    </w:p>
    <w:p w14:paraId="0EF4F2FA">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（4）一般会议召开前30分钟，重要会议召开前一小时完成会议服务各项准备工作，各项服务符合会议主办部门要求；</w:t>
      </w:r>
    </w:p>
    <w:p w14:paraId="0CD8022E">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 xml:space="preserve">（5）指定专人承担会议现场服务，会议举办方有特殊要求的除外；定时（一般为20分钟）添加茶水，普通服务在会议开始前做好服务准备； </w:t>
      </w:r>
    </w:p>
    <w:p w14:paraId="2BA3519D">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（6）具有接待临时性会议的能力，在接到会议主办部门的通知后，在规定时间内能做好会议接待的准备工作；</w:t>
      </w:r>
    </w:p>
    <w:p w14:paraId="37F5C939">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（7）在会议服务中，严格执行保密制度，不得将会议内容及其他事项进行传播；</w:t>
      </w:r>
    </w:p>
    <w:p w14:paraId="687C096D">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（8）遇有特殊情况，如需要延长会议服务时间的，不得擅自离岗，要做好会议服务工作。</w:t>
      </w:r>
    </w:p>
    <w:p w14:paraId="78AD2EED">
      <w:pPr>
        <w:autoSpaceDE w:val="0"/>
        <w:autoSpaceDN w:val="0"/>
        <w:spacing w:line="500" w:lineRule="exact"/>
        <w:ind w:firstLine="652" w:firstLineChars="200"/>
        <w:rPr>
          <w:rFonts w:ascii="宋体" w:hAnsi="宋体" w:cs="宋体"/>
          <w:spacing w:val="23"/>
          <w:kern w:val="24"/>
          <w:sz w:val="28"/>
          <w:szCs w:val="28"/>
          <w:lang w:val="zh-CN"/>
        </w:rPr>
      </w:pPr>
    </w:p>
    <w:p w14:paraId="2FCB319A">
      <w:pPr>
        <w:snapToGrid w:val="0"/>
        <w:spacing w:line="560" w:lineRule="exact"/>
        <w:ind w:firstLine="482" w:firstLineChars="200"/>
        <w:outlineLvl w:val="0"/>
        <w:rPr>
          <w:rFonts w:hint="eastAsia" w:ascii="宋体" w:hAnsi="宋体" w:cs="宋体"/>
          <w:b/>
          <w:kern w:val="44"/>
          <w:sz w:val="24"/>
          <w:lang w:val="zh-CN" w:bidi="ar"/>
        </w:rPr>
      </w:pPr>
      <w:r>
        <w:rPr>
          <w:rFonts w:hint="eastAsia" w:ascii="宋体" w:hAnsi="宋体" w:cs="宋体"/>
          <w:b/>
          <w:kern w:val="44"/>
          <w:sz w:val="24"/>
          <w:lang w:val="zh-CN" w:bidi="ar"/>
        </w:rPr>
        <w:t>4</w:t>
      </w:r>
      <w:r>
        <w:rPr>
          <w:rFonts w:hint="eastAsia" w:ascii="宋体" w:hAnsi="宋体" w:cs="宋体"/>
          <w:b/>
          <w:kern w:val="44"/>
          <w:sz w:val="24"/>
          <w:lang w:bidi="ar"/>
        </w:rPr>
        <w:t>.</w:t>
      </w:r>
      <w:r>
        <w:rPr>
          <w:rFonts w:hint="eastAsia" w:ascii="宋体" w:hAnsi="宋体" w:cs="宋体"/>
          <w:b/>
          <w:kern w:val="44"/>
          <w:sz w:val="24"/>
          <w:lang w:val="zh-CN" w:bidi="ar"/>
        </w:rPr>
        <w:t>管理机构与人力资源配置要求</w:t>
      </w:r>
    </w:p>
    <w:p w14:paraId="1792F9BD">
      <w:pPr>
        <w:snapToGrid w:val="0"/>
        <w:spacing w:line="560" w:lineRule="exact"/>
        <w:ind w:firstLine="482" w:firstLineChars="200"/>
        <w:outlineLvl w:val="0"/>
        <w:rPr>
          <w:rFonts w:hint="eastAsia" w:ascii="宋体" w:hAnsi="宋体" w:cs="宋体"/>
          <w:b/>
          <w:kern w:val="44"/>
          <w:sz w:val="24"/>
          <w:lang w:val="zh-CN" w:bidi="ar"/>
        </w:rPr>
      </w:pPr>
      <w:r>
        <w:rPr>
          <w:rFonts w:hint="eastAsia" w:ascii="宋体" w:hAnsi="宋体" w:cs="宋体"/>
          <w:b/>
          <w:kern w:val="44"/>
          <w:sz w:val="24"/>
          <w:lang w:bidi="ar"/>
        </w:rPr>
        <w:t>4.1</w:t>
      </w:r>
      <w:r>
        <w:rPr>
          <w:rFonts w:hint="eastAsia" w:ascii="宋体" w:hAnsi="宋体" w:cs="宋体"/>
          <w:b/>
          <w:kern w:val="44"/>
          <w:sz w:val="24"/>
          <w:lang w:val="zh-CN" w:bidi="ar"/>
        </w:rPr>
        <w:t>服务人员具体岗位设置</w:t>
      </w:r>
    </w:p>
    <w:p w14:paraId="0EDA34A1">
      <w:pPr>
        <w:autoSpaceDE w:val="0"/>
        <w:autoSpaceDN w:val="0"/>
        <w:spacing w:line="500" w:lineRule="exact"/>
        <w:ind w:firstLine="572" w:firstLineChars="200"/>
        <w:rPr>
          <w:rFonts w:ascii="宋体" w:hAnsi="宋体" w:cs="宋体"/>
          <w:bCs/>
          <w:spacing w:val="23"/>
          <w:kern w:val="24"/>
          <w:sz w:val="28"/>
          <w:szCs w:val="28"/>
        </w:rPr>
      </w:pPr>
      <w:r>
        <w:rPr>
          <w:rFonts w:hint="eastAsia" w:ascii="宋体" w:hAnsi="宋体" w:cs="宋体"/>
          <w:bCs/>
          <w:spacing w:val="23"/>
          <w:kern w:val="24"/>
          <w:sz w:val="24"/>
          <w:lang w:val="zh-CN"/>
        </w:rPr>
        <w:t>中标供应商需为本项目设立项目经理1名，设物业办公室（24小时值班）、维修维护岗（具备低压电工作业证）、会议服务、保洁绿化岗、消防中控室、职守岗（24小时在岗且具备国家承认的高压作业）。昌平地震监测中心站需设保洁人员。海淀小营台需设保洁和值班人员。（以上内容可根据项目实际需求进行增减及岗位调整， 供应商要配置不少于上述所需人员，可以提出更优化的配置方案）</w:t>
      </w:r>
    </w:p>
    <w:p w14:paraId="64B30F31">
      <w:pPr>
        <w:snapToGrid w:val="0"/>
        <w:spacing w:line="560" w:lineRule="exact"/>
        <w:ind w:firstLine="482" w:firstLineChars="200"/>
        <w:outlineLvl w:val="0"/>
        <w:rPr>
          <w:rFonts w:hint="eastAsia" w:ascii="宋体" w:hAnsi="宋体" w:cs="宋体"/>
          <w:b/>
          <w:kern w:val="44"/>
          <w:sz w:val="24"/>
          <w:lang w:bidi="ar"/>
        </w:rPr>
      </w:pPr>
      <w:r>
        <w:rPr>
          <w:rFonts w:hint="eastAsia" w:ascii="宋体" w:hAnsi="宋体" w:cs="宋体"/>
          <w:b/>
          <w:kern w:val="44"/>
          <w:sz w:val="24"/>
          <w:lang w:bidi="ar"/>
        </w:rPr>
        <w:t>4.2服务人员素质要求</w:t>
      </w:r>
    </w:p>
    <w:p w14:paraId="2BF955BC">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rPr>
        <w:t>4.2.</w:t>
      </w:r>
      <w:r>
        <w:rPr>
          <w:rFonts w:hint="eastAsia" w:ascii="宋体" w:hAnsi="宋体" w:cs="宋体"/>
          <w:bCs/>
          <w:spacing w:val="23"/>
          <w:kern w:val="24"/>
          <w:sz w:val="24"/>
          <w:lang w:val="zh-CN"/>
        </w:rPr>
        <w:t>1项目经理：项目经理应具备有较高的政治思想素养和业务水平，有较强的组织协调能力，有连续3年(含)以上物业服务项目管理工作经历。大专（含）以上学历</w:t>
      </w:r>
    </w:p>
    <w:p w14:paraId="417431FF">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rPr>
        <w:t>4.2.2</w:t>
      </w:r>
      <w:r>
        <w:rPr>
          <w:rFonts w:hint="eastAsia" w:ascii="宋体" w:hAnsi="宋体" w:cs="宋体"/>
          <w:bCs/>
          <w:spacing w:val="23"/>
          <w:kern w:val="24"/>
          <w:sz w:val="24"/>
          <w:lang w:val="zh-CN"/>
        </w:rPr>
        <w:t>消防中控室;</w:t>
      </w:r>
      <w:r>
        <w:rPr>
          <w:rFonts w:hint="eastAsia" w:ascii="宋体" w:hAnsi="宋体"/>
          <w:color w:val="000000"/>
          <w:kern w:val="0"/>
          <w:sz w:val="20"/>
          <w:szCs w:val="21"/>
        </w:rPr>
        <w:t xml:space="preserve"> </w:t>
      </w:r>
      <w:r>
        <w:rPr>
          <w:rFonts w:hint="eastAsia" w:ascii="宋体" w:hAnsi="宋体" w:cs="宋体"/>
          <w:bCs/>
          <w:spacing w:val="23"/>
          <w:kern w:val="24"/>
          <w:sz w:val="24"/>
        </w:rPr>
        <w:t>具有建（构）筑物消防员四级证书或消防设施操作员（中级工）证书</w:t>
      </w:r>
      <w:r>
        <w:rPr>
          <w:rFonts w:hint="eastAsia" w:ascii="宋体" w:hAnsi="宋体" w:cs="宋体"/>
          <w:bCs/>
          <w:spacing w:val="23"/>
          <w:kern w:val="24"/>
          <w:sz w:val="24"/>
          <w:lang w:val="zh-CN"/>
        </w:rPr>
        <w:t>，并掌握相应消防知识和技能，熟知火灾报警处置流程，处置突发火灾事故。</w:t>
      </w:r>
    </w:p>
    <w:p w14:paraId="1302094A">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rPr>
        <w:t>4.2.3</w:t>
      </w:r>
      <w:r>
        <w:rPr>
          <w:rFonts w:hint="eastAsia" w:ascii="宋体" w:hAnsi="宋体" w:cs="宋体"/>
          <w:bCs/>
          <w:spacing w:val="23"/>
          <w:kern w:val="24"/>
          <w:sz w:val="24"/>
          <w:lang w:val="zh-CN"/>
        </w:rPr>
        <w:t>高压配电室：持有《特种作业操作证－高压电工作业（运行）》证书，并定期参加相关培训和考试，确保准确判断电气设备运行情况。随时处置各类电力故障。</w:t>
      </w:r>
    </w:p>
    <w:p w14:paraId="696918AC">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rPr>
        <w:t>4.2.4</w:t>
      </w:r>
      <w:r>
        <w:rPr>
          <w:rFonts w:hint="eastAsia" w:ascii="宋体" w:hAnsi="宋体" w:cs="宋体"/>
          <w:bCs/>
          <w:spacing w:val="23"/>
          <w:kern w:val="24"/>
          <w:sz w:val="24"/>
          <w:lang w:val="zh-CN"/>
        </w:rPr>
        <w:t>会议服务人员：身体健康端庄大方，具备较高服务意识相关专业技能，熟悉会务管理基本知识和流程，明白各种会议设备的使用方法和基本维护。年龄在18至28周岁，大专（含）以上学历，一年（含）以上会议服务工作经验。</w:t>
      </w:r>
    </w:p>
    <w:p w14:paraId="5C2036B8">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注：需提供相应证书复印件及证明材料。</w:t>
      </w:r>
    </w:p>
    <w:p w14:paraId="189EEFD6">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rPr>
        <w:t>4.2.5</w:t>
      </w:r>
      <w:r>
        <w:rPr>
          <w:rFonts w:hint="eastAsia" w:ascii="宋体" w:hAnsi="宋体" w:cs="宋体"/>
          <w:bCs/>
          <w:spacing w:val="23"/>
          <w:kern w:val="24"/>
          <w:sz w:val="24"/>
          <w:lang w:val="zh-CN"/>
        </w:rPr>
        <w:t>物业人员应知法，懂法，守法，依法办事，严格遵守物业人员从业规范，模范遵守采购人相关管理规定，有物业服务经历者为佳。</w:t>
      </w:r>
    </w:p>
    <w:p w14:paraId="7C71DF21">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rPr>
        <w:t>4.2.</w:t>
      </w:r>
      <w:r>
        <w:rPr>
          <w:rFonts w:hint="eastAsia" w:ascii="宋体" w:hAnsi="宋体" w:cs="宋体"/>
          <w:bCs/>
          <w:spacing w:val="23"/>
          <w:kern w:val="24"/>
          <w:sz w:val="24"/>
          <w:lang w:val="zh-CN"/>
        </w:rPr>
        <w:t>6物业人员个人素质条件:男性物业人员身高1.65米以上，18周岁至60周岁，女性物业人员身高1.55米以上，18周岁至50周岁，五官端正、政治思想觉悟高、身体健康，有较好的语言表达能力，能独立承担物业人服务中的各项工作。</w:t>
      </w:r>
    </w:p>
    <w:p w14:paraId="5B96227E">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rPr>
        <w:t>4.2.</w:t>
      </w:r>
      <w:r>
        <w:rPr>
          <w:rFonts w:hint="eastAsia" w:ascii="宋体" w:hAnsi="宋体" w:cs="宋体"/>
          <w:bCs/>
          <w:spacing w:val="23"/>
          <w:kern w:val="24"/>
          <w:sz w:val="24"/>
          <w:lang w:val="zh-CN"/>
        </w:rPr>
        <w:t>7 工程维修人员：具有低压电工作业证。</w:t>
      </w:r>
    </w:p>
    <w:p w14:paraId="088BD302">
      <w:pPr>
        <w:pStyle w:val="2"/>
        <w:rPr>
          <w:rFonts w:hint="eastAsia"/>
          <w:lang w:val="zh-CN"/>
        </w:rPr>
      </w:pPr>
    </w:p>
    <w:p w14:paraId="71C7E4D8">
      <w:pPr>
        <w:autoSpaceDE w:val="0"/>
        <w:autoSpaceDN w:val="0"/>
        <w:spacing w:line="500" w:lineRule="exact"/>
        <w:ind w:firstLine="482" w:firstLineChars="200"/>
        <w:rPr>
          <w:rFonts w:ascii="宋体" w:hAnsi="宋体" w:cs="宋体"/>
          <w:b/>
          <w:bCs/>
          <w:spacing w:val="23"/>
          <w:kern w:val="24"/>
          <w:sz w:val="28"/>
          <w:szCs w:val="28"/>
        </w:rPr>
      </w:pPr>
      <w:r>
        <w:rPr>
          <w:rFonts w:hint="eastAsia" w:ascii="宋体" w:hAnsi="宋体" w:cs="宋体"/>
          <w:b/>
          <w:kern w:val="44"/>
          <w:sz w:val="24"/>
          <w:lang w:val="zh-CN" w:bidi="ar"/>
        </w:rPr>
        <w:t>5.服务委托管理的要求</w:t>
      </w:r>
      <w:r>
        <w:rPr>
          <w:rFonts w:ascii="宋体" w:hAnsi="宋体" w:cs="宋体"/>
          <w:b/>
          <w:bCs/>
          <w:spacing w:val="23"/>
          <w:kern w:val="24"/>
          <w:sz w:val="28"/>
          <w:szCs w:val="28"/>
        </w:rPr>
        <w:t xml:space="preserve"> </w:t>
      </w:r>
    </w:p>
    <w:p w14:paraId="6AECC34B">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5.1 具备先进的管理和服务理念，具备完善的服务体系和服务标准，并提出符合本项目实际的方案</w:t>
      </w:r>
    </w:p>
    <w:p w14:paraId="578BB2F8">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5.2 拥有高素质的管理团队和员工队伍，注重自身团队的培训和政治思想工作，拥有良好先进的企业文化。</w:t>
      </w:r>
    </w:p>
    <w:p w14:paraId="0E0BEF04">
      <w:pPr>
        <w:pStyle w:val="2"/>
      </w:pPr>
    </w:p>
    <w:p w14:paraId="150E9E2B">
      <w:pPr>
        <w:autoSpaceDE w:val="0"/>
        <w:autoSpaceDN w:val="0"/>
        <w:spacing w:line="500" w:lineRule="exact"/>
        <w:ind w:firstLine="482" w:firstLineChars="200"/>
        <w:rPr>
          <w:rFonts w:hint="eastAsia" w:ascii="宋体" w:hAnsi="宋体" w:cs="宋体"/>
          <w:b/>
          <w:kern w:val="44"/>
          <w:sz w:val="24"/>
          <w:lang w:val="zh-CN" w:bidi="ar"/>
        </w:rPr>
      </w:pPr>
      <w:r>
        <w:rPr>
          <w:rFonts w:hint="eastAsia" w:ascii="宋体" w:hAnsi="宋体" w:cs="宋体"/>
          <w:b/>
          <w:kern w:val="44"/>
          <w:sz w:val="24"/>
          <w:lang w:val="zh-CN" w:bidi="ar"/>
        </w:rPr>
        <w:t>6.服务委托管理的目标</w:t>
      </w:r>
    </w:p>
    <w:p w14:paraId="094746A4">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6.1 确保工作、生活服务有序、顺畅、周到、安全。有效率有质量。</w:t>
      </w:r>
    </w:p>
    <w:p w14:paraId="71A4FD40">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6.2 按照国家、地方的相关法规、管理条例与技术标准、行业规范要求，提供优质、规范、高效的物业服务与管理。</w:t>
      </w:r>
    </w:p>
    <w:p w14:paraId="7E535FC2">
      <w:pPr>
        <w:pStyle w:val="2"/>
        <w:rPr>
          <w:rFonts w:hint="eastAsia"/>
          <w:lang w:val="zh-CN"/>
        </w:rPr>
      </w:pPr>
    </w:p>
    <w:p w14:paraId="2B37EBC5">
      <w:pPr>
        <w:autoSpaceDE w:val="0"/>
        <w:autoSpaceDN w:val="0"/>
        <w:spacing w:line="500" w:lineRule="exact"/>
        <w:ind w:firstLine="482" w:firstLineChars="200"/>
        <w:rPr>
          <w:rFonts w:hint="eastAsia" w:ascii="宋体" w:hAnsi="宋体" w:cs="宋体"/>
          <w:b/>
          <w:kern w:val="44"/>
          <w:sz w:val="24"/>
          <w:lang w:val="zh-CN" w:bidi="ar"/>
        </w:rPr>
      </w:pPr>
      <w:r>
        <w:rPr>
          <w:rFonts w:hint="eastAsia" w:ascii="宋体" w:hAnsi="宋体" w:cs="宋体"/>
          <w:b/>
          <w:kern w:val="44"/>
          <w:sz w:val="24"/>
          <w:lang w:val="zh-CN" w:bidi="ar"/>
        </w:rPr>
        <w:t>7.后勤保障</w:t>
      </w:r>
    </w:p>
    <w:p w14:paraId="1834362C">
      <w:pPr>
        <w:autoSpaceDE w:val="0"/>
        <w:autoSpaceDN w:val="0"/>
        <w:spacing w:line="500" w:lineRule="exact"/>
        <w:ind w:firstLine="572" w:firstLineChars="200"/>
        <w:rPr>
          <w:rFonts w:ascii="宋体" w:hAnsi="宋体" w:cs="宋体"/>
          <w:spacing w:val="23"/>
          <w:kern w:val="24"/>
          <w:sz w:val="24"/>
        </w:rPr>
      </w:pPr>
      <w:r>
        <w:rPr>
          <w:rFonts w:hint="eastAsia" w:ascii="宋体" w:hAnsi="宋体" w:cs="宋体"/>
          <w:bCs/>
          <w:spacing w:val="23"/>
          <w:kern w:val="24"/>
          <w:sz w:val="24"/>
          <w:lang w:val="zh-CN"/>
        </w:rPr>
        <w:t>北京市地震局属于应急管理部门要求物业公司制定各种突发事件的应急预案，所有人员具备处理突发紧急情况的能力。随时做好地震应急队员出队的后勤保障。</w:t>
      </w:r>
      <w:r>
        <w:rPr>
          <w:rFonts w:hint="eastAsia" w:ascii="宋体" w:hAnsi="宋体" w:cs="宋体"/>
          <w:bCs/>
          <w:spacing w:val="23"/>
          <w:kern w:val="24"/>
          <w:sz w:val="24"/>
        </w:rPr>
        <w:t>要求物业公司配合采购人提出的其他合理要求。</w:t>
      </w:r>
    </w:p>
    <w:p w14:paraId="1FB80DB6">
      <w:pPr>
        <w:rPr>
          <w:sz w:val="24"/>
        </w:rPr>
      </w:pPr>
    </w:p>
    <w:p w14:paraId="768B0959"/>
    <w:p w14:paraId="47393F7B">
      <w:pPr>
        <w:autoSpaceDE w:val="0"/>
        <w:autoSpaceDN w:val="0"/>
        <w:spacing w:line="500" w:lineRule="exact"/>
        <w:ind w:firstLine="482" w:firstLineChars="200"/>
        <w:rPr>
          <w:rFonts w:hint="eastAsia" w:ascii="宋体" w:hAnsi="宋体" w:cs="宋体"/>
          <w:b/>
          <w:kern w:val="44"/>
          <w:sz w:val="24"/>
          <w:lang w:val="zh-CN" w:bidi="ar"/>
        </w:rPr>
      </w:pPr>
      <w:r>
        <w:rPr>
          <w:rFonts w:hint="eastAsia" w:ascii="宋体" w:hAnsi="宋体" w:cs="宋体"/>
          <w:b/>
          <w:kern w:val="44"/>
          <w:sz w:val="24"/>
          <w:lang w:val="zh-CN" w:bidi="ar"/>
        </w:rPr>
        <w:t>8.节约型机关建设</w:t>
      </w:r>
    </w:p>
    <w:p w14:paraId="31E3703C">
      <w:pPr>
        <w:autoSpaceDE w:val="0"/>
        <w:autoSpaceDN w:val="0"/>
        <w:spacing w:line="500" w:lineRule="exact"/>
        <w:ind w:firstLine="482" w:firstLineChars="200"/>
        <w:rPr>
          <w:rFonts w:hint="eastAsia" w:ascii="宋体" w:hAnsi="宋体" w:cs="宋体"/>
          <w:b/>
          <w:kern w:val="44"/>
          <w:sz w:val="24"/>
          <w:lang w:val="zh-CN" w:bidi="ar"/>
        </w:rPr>
      </w:pPr>
      <w:r>
        <w:rPr>
          <w:rFonts w:hint="eastAsia" w:ascii="宋体" w:hAnsi="宋体" w:cs="宋体"/>
          <w:b/>
          <w:kern w:val="44"/>
          <w:sz w:val="24"/>
          <w:lang w:bidi="ar"/>
        </w:rPr>
        <w:t>8.1</w:t>
      </w:r>
      <w:r>
        <w:rPr>
          <w:rFonts w:hint="eastAsia" w:ascii="宋体" w:hAnsi="宋体" w:cs="宋体"/>
          <w:b/>
          <w:kern w:val="44"/>
          <w:sz w:val="24"/>
          <w:lang w:val="zh-CN" w:bidi="ar"/>
        </w:rPr>
        <w:t>服务内容</w:t>
      </w:r>
    </w:p>
    <w:p w14:paraId="45A1689A">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制定并执行空调、照明、电梯、供水泵等主要用能设备的节能运行操作规程，积极应用节能技术和设备，如LED照明、智能照明控制、高效水泵等。协助采购人进行能源数据统计分析，并对高耗能设备提出节能改造建议。</w:t>
      </w:r>
    </w:p>
    <w:p w14:paraId="3F7DE136">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加强用水设备的日常检查和维护，杜绝跑冒滴漏。绿化灌溉应采用节水灌溉方式，并鼓励使用非常规水源。</w:t>
      </w:r>
    </w:p>
    <w:p w14:paraId="00B0BAE7">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推行绿色办公与物资管理，倡导无纸化办公：在会议服务、文件流转等环节，尽量减少纸质文件的使用和流转。</w:t>
      </w:r>
    </w:p>
    <w:p w14:paraId="1E37FC18">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规范物料使用：节约使用清洁剂、垃圾袋、保洁工具等各类耗材。其中，采购人可提供的低值易耗品等应按规定节约使用。</w:t>
      </w:r>
    </w:p>
    <w:p w14:paraId="76F5B412">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资产循环利用：对于物业服务中涉及的办公家具、设备等资产，应遵循循环利用原则，延长其使用寿命。对于废弃物的处理，也要符合环保要求。</w:t>
      </w:r>
    </w:p>
    <w:p w14:paraId="7726D581">
      <w:pPr>
        <w:autoSpaceDE w:val="0"/>
        <w:autoSpaceDN w:val="0"/>
        <w:spacing w:line="500" w:lineRule="exact"/>
        <w:ind w:firstLine="482" w:firstLineChars="200"/>
        <w:rPr>
          <w:rFonts w:hint="eastAsia" w:ascii="宋体" w:hAnsi="宋体" w:cs="宋体"/>
          <w:b/>
          <w:kern w:val="44"/>
          <w:sz w:val="24"/>
          <w:lang w:val="zh-CN" w:bidi="ar"/>
        </w:rPr>
      </w:pPr>
      <w:r>
        <w:rPr>
          <w:rFonts w:hint="eastAsia" w:ascii="宋体" w:hAnsi="宋体" w:cs="宋体"/>
          <w:b/>
          <w:kern w:val="44"/>
          <w:sz w:val="24"/>
          <w:lang w:bidi="ar"/>
        </w:rPr>
        <w:t>8.2</w:t>
      </w:r>
      <w:r>
        <w:rPr>
          <w:rFonts w:hint="eastAsia" w:ascii="宋体" w:hAnsi="宋体" w:cs="宋体"/>
          <w:b/>
          <w:kern w:val="44"/>
          <w:sz w:val="24"/>
          <w:lang w:val="zh-CN" w:bidi="ar"/>
        </w:rPr>
        <w:t>服务要求</w:t>
      </w:r>
    </w:p>
    <w:p w14:paraId="2FBA2382">
      <w:pPr>
        <w:autoSpaceDE w:val="0"/>
        <w:autoSpaceDN w:val="0"/>
        <w:spacing w:line="500" w:lineRule="exact"/>
        <w:ind w:firstLine="572" w:firstLineChars="200"/>
        <w:rPr>
          <w:rFonts w:ascii="宋体" w:hAnsi="宋体"/>
          <w:sz w:val="24"/>
        </w:rPr>
      </w:pPr>
      <w:r>
        <w:rPr>
          <w:rFonts w:hint="eastAsia" w:ascii="宋体" w:hAnsi="宋体" w:cs="宋体"/>
          <w:bCs/>
          <w:spacing w:val="23"/>
          <w:kern w:val="24"/>
          <w:sz w:val="24"/>
          <w:lang w:val="zh-CN"/>
        </w:rPr>
        <w:t>投标人的所有服务活动，都必须严格遵循国家及所在地关于党政机关厉行节约反对浪费、节约型机关创建以及绿色低碳发展的相关法律法规和政策要求，建立并实施一套完整的节能降耗管理与运行体系，开展专项培训，营造节约氛围，在保障服务质量的前提下，持续降低单位的运行能耗和物耗，将把节约型机关建设要求的落实情况纳入物业服务质量的考核指标，考核结果与物业费支付挂钩。</w:t>
      </w:r>
    </w:p>
    <w:p w14:paraId="78EC7B34"/>
    <w:p w14:paraId="78538D57">
      <w:pPr>
        <w:snapToGrid w:val="0"/>
        <w:spacing w:line="560" w:lineRule="exact"/>
        <w:outlineLvl w:val="0"/>
        <w:rPr>
          <w:rFonts w:hint="eastAsia" w:ascii="宋体" w:hAnsi="宋体" w:cs="宋体"/>
          <w:b/>
          <w:kern w:val="44"/>
          <w:sz w:val="24"/>
          <w:lang w:bidi="ar"/>
        </w:rPr>
      </w:pPr>
      <w:r>
        <w:rPr>
          <w:rFonts w:hint="eastAsia" w:ascii="宋体" w:hAnsi="宋体" w:cs="宋体"/>
          <w:b/>
          <w:kern w:val="44"/>
          <w:sz w:val="24"/>
          <w:lang w:bidi="ar"/>
        </w:rPr>
        <w:t>四、其他相关要求</w:t>
      </w:r>
    </w:p>
    <w:p w14:paraId="0BF47E7E">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（一）本项目服务人员均须报采购人审核。</w:t>
      </w:r>
    </w:p>
    <w:p w14:paraId="4F97A678">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 xml:space="preserve">（二）中标人负责保管采购人提供的相关资料和设备，不得遗失，不得人为损坏。移交资料内容时必须与接收时一致。 </w:t>
      </w:r>
    </w:p>
    <w:p w14:paraId="7D49FB59">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（三）在应急情况下，中标人需配合采购人做好应急处置工作。</w:t>
      </w:r>
    </w:p>
    <w:p w14:paraId="73140BE0">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（四）落实采购人节约型公共机构建设相关要求。</w:t>
      </w:r>
    </w:p>
    <w:p w14:paraId="494B6DAC">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1</w:t>
      </w:r>
      <w:r>
        <w:rPr>
          <w:rFonts w:hint="eastAsia" w:ascii="宋体" w:hAnsi="宋体" w:cs="宋体"/>
          <w:bCs/>
          <w:spacing w:val="23"/>
          <w:kern w:val="24"/>
          <w:sz w:val="24"/>
        </w:rPr>
        <w:t>.</w:t>
      </w:r>
      <w:r>
        <w:rPr>
          <w:rFonts w:hint="eastAsia" w:ascii="宋体" w:hAnsi="宋体" w:cs="宋体"/>
          <w:bCs/>
          <w:spacing w:val="23"/>
          <w:kern w:val="24"/>
          <w:sz w:val="24"/>
          <w:lang w:val="zh-CN"/>
        </w:rPr>
        <w:t>中标人协助采购人规范配置节能设备设施，采用符合国家节能标准的灯具、电器，定期对用能设备进行能耗监测和维护管理。</w:t>
      </w:r>
    </w:p>
    <w:p w14:paraId="2F7604F1">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2</w:t>
      </w:r>
      <w:r>
        <w:rPr>
          <w:rFonts w:hint="eastAsia" w:ascii="宋体" w:hAnsi="宋体" w:cs="宋体"/>
          <w:bCs/>
          <w:spacing w:val="23"/>
          <w:kern w:val="24"/>
          <w:sz w:val="24"/>
        </w:rPr>
        <w:t>.</w:t>
      </w:r>
      <w:r>
        <w:rPr>
          <w:rFonts w:hint="eastAsia" w:ascii="宋体" w:hAnsi="宋体" w:cs="宋体"/>
          <w:bCs/>
          <w:spacing w:val="23"/>
          <w:kern w:val="24"/>
          <w:sz w:val="24"/>
          <w:lang w:val="zh-CN"/>
        </w:rPr>
        <w:t>中标人协助采购人采用节水器具，新购置用水器具要达到2级以上水效标准，对不符合节水器具水效标准的，协助采购人有序更换或改造。</w:t>
      </w:r>
    </w:p>
    <w:p w14:paraId="51A9A19B">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3</w:t>
      </w:r>
      <w:r>
        <w:rPr>
          <w:rFonts w:hint="eastAsia" w:ascii="宋体" w:hAnsi="宋体" w:cs="宋体"/>
          <w:bCs/>
          <w:spacing w:val="23"/>
          <w:kern w:val="24"/>
          <w:sz w:val="24"/>
        </w:rPr>
        <w:t>.</w:t>
      </w:r>
      <w:r>
        <w:rPr>
          <w:rFonts w:hint="eastAsia" w:ascii="宋体" w:hAnsi="宋体" w:cs="宋体"/>
          <w:bCs/>
          <w:spacing w:val="23"/>
          <w:kern w:val="24"/>
          <w:sz w:val="24"/>
          <w:lang w:val="zh-CN"/>
        </w:rPr>
        <w:t>中标人应明确反食品浪费岗位和人员，协助采购人开展反食品浪费工作。</w:t>
      </w:r>
    </w:p>
    <w:p w14:paraId="2FF28D9B">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4</w:t>
      </w:r>
      <w:r>
        <w:rPr>
          <w:rFonts w:hint="eastAsia" w:ascii="宋体" w:hAnsi="宋体" w:cs="宋体"/>
          <w:bCs/>
          <w:spacing w:val="23"/>
          <w:kern w:val="24"/>
          <w:sz w:val="24"/>
        </w:rPr>
        <w:t>.</w:t>
      </w:r>
      <w:r>
        <w:rPr>
          <w:rFonts w:hint="eastAsia" w:ascii="宋体" w:hAnsi="宋体" w:cs="宋体"/>
          <w:bCs/>
          <w:spacing w:val="23"/>
          <w:kern w:val="24"/>
          <w:sz w:val="24"/>
          <w:lang w:val="zh-CN"/>
        </w:rPr>
        <w:t>中标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29A5B65F">
      <w:pPr>
        <w:autoSpaceDE w:val="0"/>
        <w:autoSpaceDN w:val="0"/>
        <w:spacing w:line="500" w:lineRule="exact"/>
        <w:ind w:firstLine="572" w:firstLineChars="200"/>
        <w:rPr>
          <w:rFonts w:hint="eastAsia" w:ascii="宋体" w:hAnsi="宋体" w:cs="宋体"/>
          <w:bCs/>
          <w:spacing w:val="23"/>
          <w:kern w:val="24"/>
          <w:sz w:val="24"/>
          <w:lang w:val="zh-CN"/>
        </w:rPr>
      </w:pPr>
      <w:r>
        <w:rPr>
          <w:rFonts w:hint="eastAsia" w:ascii="宋体" w:hAnsi="宋体" w:cs="宋体"/>
          <w:bCs/>
          <w:spacing w:val="23"/>
          <w:kern w:val="24"/>
          <w:sz w:val="24"/>
          <w:lang w:val="zh-CN"/>
        </w:rPr>
        <w:t>（</w:t>
      </w:r>
      <w:r>
        <w:rPr>
          <w:rFonts w:hint="eastAsia" w:ascii="宋体" w:hAnsi="宋体" w:cs="宋体"/>
          <w:bCs/>
          <w:spacing w:val="23"/>
          <w:kern w:val="24"/>
          <w:sz w:val="24"/>
        </w:rPr>
        <w:t>五</w:t>
      </w:r>
      <w:r>
        <w:rPr>
          <w:rFonts w:hint="eastAsia" w:ascii="宋体" w:hAnsi="宋体" w:cs="宋体"/>
          <w:bCs/>
          <w:spacing w:val="23"/>
          <w:kern w:val="24"/>
          <w:sz w:val="24"/>
          <w:lang w:val="zh-CN"/>
        </w:rPr>
        <w:t>）政策性采购需求</w:t>
      </w:r>
    </w:p>
    <w:p w14:paraId="3D75A638">
      <w:r>
        <w:rPr>
          <w:rFonts w:hint="eastAsia" w:ascii="宋体" w:hAnsi="宋体" w:cs="宋体"/>
          <w:bCs/>
          <w:spacing w:val="23"/>
          <w:kern w:val="24"/>
          <w:sz w:val="24"/>
          <w:lang w:val="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C16925"/>
    <w:multiLevelType w:val="singleLevel"/>
    <w:tmpl w:val="79C16925"/>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34DB5"/>
    <w:rsid w:val="0E43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2025-12-18T01:15:00Z</dcterms:created>
  <dc:creator>卓</dc:creator>
  <cp:lastModifiedBy>卓</cp:lastModifiedBy>
  <dcterms:modified xsi:type="dcterms:W3CDTF">2025-12-18T01:15:55Z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640E5C80743D4916955A58F648DAC054_11</vt:lpwstr>
  </property>
  <property fmtid="{D5CDD505-2E9C-101B-9397-08002B2CF9AE}" pid="4" name="KSOTemplateDocerSaveRecord">
    <vt:lpwstr>eyJoZGlkIjoiNTQ2YWU4ZmVkMTg2MmRlOGU2ZWVkODQzZWU5OTBiZDAiLCJ1c2VySWQiOiI1NDQ3NjE0MjMifQ==</vt:lpwstr>
  </property>
</Properties>
</file>